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10" w:rsidRDefault="00EC0C10" w:rsidP="00FD603E">
      <w:pPr>
        <w:pStyle w:val="Overskrift1"/>
      </w:pPr>
      <w:proofErr w:type="spellStart"/>
      <w:r>
        <w:t>CykelVenner</w:t>
      </w:r>
      <w:proofErr w:type="spellEnd"/>
      <w:r>
        <w:t>/</w:t>
      </w:r>
      <w:proofErr w:type="spellStart"/>
      <w:r>
        <w:t>BikeFriends</w:t>
      </w:r>
      <w:proofErr w:type="spellEnd"/>
      <w:r w:rsidR="00AF340B">
        <w:t xml:space="preserve"> Øhavet</w:t>
      </w:r>
      <w:r>
        <w:t>:</w:t>
      </w:r>
      <w:r w:rsidR="00FD603E">
        <w:t xml:space="preserve"> </w:t>
      </w:r>
    </w:p>
    <w:p w:rsidR="00FD603E" w:rsidRPr="00243092" w:rsidRDefault="00885839" w:rsidP="00243092">
      <w:pPr>
        <w:pStyle w:val="Undertitel"/>
        <w:numPr>
          <w:ilvl w:val="0"/>
          <w:numId w:val="0"/>
        </w:numPr>
        <w:rPr>
          <w:rStyle w:val="UndertitelTegn"/>
          <w:i/>
          <w:sz w:val="22"/>
          <w:szCs w:val="22"/>
        </w:rPr>
      </w:pPr>
      <w:r>
        <w:rPr>
          <w:rStyle w:val="UndertitelTegn"/>
          <w:i/>
          <w:sz w:val="22"/>
          <w:szCs w:val="22"/>
        </w:rPr>
        <w:t>Find cykelvenner overalt i Det Sydfynske Øhav!</w:t>
      </w:r>
    </w:p>
    <w:p w:rsidR="00FD603E" w:rsidRDefault="00FD603E" w:rsidP="00FD603E">
      <w:r>
        <w:t>Boks:</w:t>
      </w:r>
    </w:p>
    <w:p w:rsidR="00FD603E" w:rsidRDefault="00EC0C10" w:rsidP="00FD603E">
      <w:proofErr w:type="spellStart"/>
      <w:r>
        <w:t>CykelVenner</w:t>
      </w:r>
      <w:proofErr w:type="spellEnd"/>
      <w:r>
        <w:t xml:space="preserve"> er ud</w:t>
      </w:r>
      <w:r w:rsidR="0022049D">
        <w:t>viklet i Det Sydfynske Øhav i et</w:t>
      </w:r>
      <w:r>
        <w:t xml:space="preserve"> samarbejde mellem turistkontorerne og Naturturisme I/S</w:t>
      </w:r>
    </w:p>
    <w:p w:rsidR="00FD603E" w:rsidRDefault="00FD603E" w:rsidP="00FD603E"/>
    <w:p w:rsidR="00FD603E" w:rsidRDefault="00AF340B" w:rsidP="00AF340B">
      <w:pPr>
        <w:pStyle w:val="Overskrift3"/>
      </w:pPr>
      <w:r>
        <w:t>Nye cykelruter på Fyn</w:t>
      </w:r>
    </w:p>
    <w:p w:rsidR="00EC0C10" w:rsidRDefault="00EC0C10" w:rsidP="00EC0C10">
      <w:r>
        <w:rPr>
          <w:sz w:val="24"/>
          <w:szCs w:val="24"/>
          <w:lang w:eastAsia="da-DK"/>
        </w:rPr>
        <w:t>Udvikling af cykelturismen bliver prioriteret højt i disse år lokalt og på landsplan.</w:t>
      </w:r>
    </w:p>
    <w:p w:rsidR="00EC0C10" w:rsidRDefault="00EC0C10" w:rsidP="00EC0C10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Vejdirektoratet har udvalgt cykelrute 8 (Østersøruten), som det nye flagskib - og på Fyn arbejdes </w:t>
      </w:r>
      <w:r w:rsidR="0022049D">
        <w:rPr>
          <w:sz w:val="24"/>
          <w:szCs w:val="24"/>
          <w:lang w:eastAsia="da-DK"/>
        </w:rPr>
        <w:t xml:space="preserve">der </w:t>
      </w:r>
      <w:r>
        <w:rPr>
          <w:sz w:val="24"/>
          <w:szCs w:val="24"/>
          <w:lang w:eastAsia="da-DK"/>
        </w:rPr>
        <w:t>endvidere på</w:t>
      </w:r>
      <w:r w:rsidR="0022049D">
        <w:rPr>
          <w:sz w:val="24"/>
          <w:szCs w:val="24"/>
          <w:lang w:eastAsia="da-DK"/>
        </w:rPr>
        <w:t>,</w:t>
      </w:r>
      <w:r>
        <w:rPr>
          <w:sz w:val="24"/>
          <w:szCs w:val="24"/>
          <w:lang w:eastAsia="da-DK"/>
        </w:rPr>
        <w:t xml:space="preserve"> at ruten får en ekstra ”krølle” –</w:t>
      </w:r>
      <w:r w:rsidR="0022049D">
        <w:rPr>
          <w:sz w:val="24"/>
          <w:szCs w:val="24"/>
          <w:lang w:eastAsia="da-DK"/>
        </w:rPr>
        <w:t xml:space="preserve"> så man får en højkvalitets</w:t>
      </w:r>
      <w:r>
        <w:rPr>
          <w:sz w:val="24"/>
          <w:szCs w:val="24"/>
          <w:lang w:eastAsia="da-DK"/>
        </w:rPr>
        <w:t xml:space="preserve"> Fyn Rundt-rute. Et projekt der skal gøre Fyn </w:t>
      </w:r>
      <w:r w:rsidR="00AF340B">
        <w:rPr>
          <w:sz w:val="24"/>
          <w:szCs w:val="24"/>
          <w:lang w:eastAsia="da-DK"/>
        </w:rPr>
        <w:t xml:space="preserve">og Øer </w:t>
      </w:r>
      <w:r>
        <w:rPr>
          <w:sz w:val="24"/>
          <w:szCs w:val="24"/>
          <w:lang w:eastAsia="da-DK"/>
        </w:rPr>
        <w:t xml:space="preserve">til Danmarks førende cykeldestination i 2020. </w:t>
      </w:r>
    </w:p>
    <w:p w:rsidR="00AF340B" w:rsidRDefault="00AF340B" w:rsidP="00EC0C10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Men en cykelrute er mere end en god rute og overnatningssteder som er gearet til cykelfolket.</w:t>
      </w:r>
    </w:p>
    <w:p w:rsidR="00AF340B" w:rsidRDefault="00AF340B" w:rsidP="00AF340B">
      <w:pPr>
        <w:pStyle w:val="Overskrift2"/>
        <w:rPr>
          <w:lang w:eastAsia="da-DK"/>
        </w:rPr>
      </w:pPr>
      <w:proofErr w:type="spellStart"/>
      <w:r>
        <w:rPr>
          <w:lang w:eastAsia="da-DK"/>
        </w:rPr>
        <w:t>BikeFriends</w:t>
      </w:r>
      <w:proofErr w:type="spellEnd"/>
    </w:p>
    <w:p w:rsidR="00C21B59" w:rsidRDefault="00AF340B" w:rsidP="00EC0C10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Derfor har man i et turistsamarbejde i Det Sydfynske Øhav og i regi af et dansk-tysk cykelnetværk</w:t>
      </w:r>
      <w:r w:rsidR="00EC0C10">
        <w:rPr>
          <w:sz w:val="24"/>
          <w:szCs w:val="24"/>
          <w:lang w:eastAsia="da-DK"/>
        </w:rPr>
        <w:t xml:space="preserve"> udviklet et</w:t>
      </w:r>
      <w:r w:rsidR="00C21B59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lokalt forankret </w:t>
      </w:r>
      <w:r w:rsidR="00C21B59">
        <w:rPr>
          <w:sz w:val="24"/>
          <w:szCs w:val="24"/>
          <w:lang w:eastAsia="da-DK"/>
        </w:rPr>
        <w:t>service-koncept</w:t>
      </w:r>
      <w:r>
        <w:rPr>
          <w:sz w:val="24"/>
          <w:szCs w:val="24"/>
          <w:lang w:eastAsia="da-DK"/>
        </w:rPr>
        <w:t>, kaldet</w:t>
      </w:r>
      <w:r w:rsidR="00C21B59">
        <w:rPr>
          <w:sz w:val="24"/>
          <w:szCs w:val="24"/>
          <w:lang w:eastAsia="da-DK"/>
        </w:rPr>
        <w:t xml:space="preserve"> </w:t>
      </w:r>
      <w:proofErr w:type="spellStart"/>
      <w:r w:rsidR="00C21B59">
        <w:rPr>
          <w:sz w:val="24"/>
          <w:szCs w:val="24"/>
          <w:lang w:eastAsia="da-DK"/>
        </w:rPr>
        <w:t>CykelVenner</w:t>
      </w:r>
      <w:proofErr w:type="spellEnd"/>
      <w:r>
        <w:rPr>
          <w:sz w:val="24"/>
          <w:szCs w:val="24"/>
          <w:lang w:eastAsia="da-DK"/>
        </w:rPr>
        <w:t xml:space="preserve"> </w:t>
      </w:r>
      <w:r w:rsidR="00C21B59">
        <w:rPr>
          <w:sz w:val="24"/>
          <w:szCs w:val="24"/>
          <w:lang w:eastAsia="da-DK"/>
        </w:rPr>
        <w:t>/</w:t>
      </w:r>
      <w:proofErr w:type="spellStart"/>
      <w:r w:rsidR="00C21B59">
        <w:rPr>
          <w:sz w:val="24"/>
          <w:szCs w:val="24"/>
          <w:lang w:eastAsia="da-DK"/>
        </w:rPr>
        <w:t>BikeFriends</w:t>
      </w:r>
      <w:proofErr w:type="spellEnd"/>
      <w:r>
        <w:rPr>
          <w:sz w:val="24"/>
          <w:szCs w:val="24"/>
          <w:lang w:eastAsia="da-DK"/>
        </w:rPr>
        <w:t>. Ideen er simpel, da alle,</w:t>
      </w:r>
      <w:r w:rsidR="00C21B59">
        <w:rPr>
          <w:sz w:val="24"/>
          <w:szCs w:val="24"/>
          <w:lang w:eastAsia="da-DK"/>
        </w:rPr>
        <w:t xml:space="preserve"> såvel den lokale kirke, købmand, kiosk eller et overnatningssted eller lignende kan melde sig til</w:t>
      </w:r>
      <w:r>
        <w:rPr>
          <w:sz w:val="24"/>
          <w:szCs w:val="24"/>
          <w:lang w:eastAsia="da-DK"/>
        </w:rPr>
        <w:t>, ganske gratis. Blot skal cykelvennen</w:t>
      </w:r>
      <w:r w:rsidR="00C21B59">
        <w:rPr>
          <w:sz w:val="24"/>
          <w:szCs w:val="24"/>
          <w:lang w:eastAsia="da-DK"/>
        </w:rPr>
        <w:t xml:space="preserve"> have </w:t>
      </w:r>
      <w:r w:rsidR="00C21B59" w:rsidRPr="0022049D">
        <w:rPr>
          <w:b/>
          <w:sz w:val="24"/>
          <w:szCs w:val="24"/>
          <w:lang w:eastAsia="da-DK"/>
        </w:rPr>
        <w:t>pumpe</w:t>
      </w:r>
      <w:r w:rsidR="00C21B59">
        <w:rPr>
          <w:sz w:val="24"/>
          <w:szCs w:val="24"/>
          <w:lang w:eastAsia="da-DK"/>
        </w:rPr>
        <w:t xml:space="preserve"> og </w:t>
      </w:r>
      <w:r w:rsidR="00C21B59" w:rsidRPr="0022049D">
        <w:rPr>
          <w:b/>
          <w:sz w:val="24"/>
          <w:szCs w:val="24"/>
          <w:lang w:eastAsia="da-DK"/>
        </w:rPr>
        <w:t>lappegrej</w:t>
      </w:r>
      <w:r w:rsidR="00C21B59">
        <w:rPr>
          <w:sz w:val="24"/>
          <w:szCs w:val="24"/>
          <w:lang w:eastAsia="da-DK"/>
        </w:rPr>
        <w:t xml:space="preserve"> – men </w:t>
      </w:r>
      <w:r w:rsidR="0022049D">
        <w:rPr>
          <w:sz w:val="24"/>
          <w:szCs w:val="24"/>
          <w:lang w:eastAsia="da-DK"/>
        </w:rPr>
        <w:t xml:space="preserve">man må </w:t>
      </w:r>
      <w:r w:rsidR="00C21B59">
        <w:rPr>
          <w:sz w:val="24"/>
          <w:szCs w:val="24"/>
          <w:lang w:eastAsia="da-DK"/>
        </w:rPr>
        <w:t xml:space="preserve">også gerne tilbyde meget mere. </w:t>
      </w:r>
    </w:p>
    <w:p w:rsidR="00C21B59" w:rsidRDefault="00AF340B" w:rsidP="00EC0C10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Ideen er, at et lokalområde er gearet for at byde alle typer af cy</w:t>
      </w:r>
      <w:r w:rsidR="00C21B59">
        <w:rPr>
          <w:sz w:val="24"/>
          <w:szCs w:val="24"/>
          <w:lang w:eastAsia="da-DK"/>
        </w:rPr>
        <w:t xml:space="preserve">kelgæster velkomne. </w:t>
      </w:r>
    </w:p>
    <w:p w:rsidR="00AF340B" w:rsidRDefault="00AF340B" w:rsidP="00AF340B">
      <w:pPr>
        <w:pStyle w:val="Overskrift3"/>
        <w:rPr>
          <w:lang w:eastAsia="da-DK"/>
        </w:rPr>
      </w:pPr>
      <w:r>
        <w:rPr>
          <w:lang w:eastAsia="da-DK"/>
        </w:rPr>
        <w:t>Sådan fungere</w:t>
      </w:r>
      <w:r w:rsidR="00496820">
        <w:rPr>
          <w:lang w:eastAsia="da-DK"/>
        </w:rPr>
        <w:t>r</w:t>
      </w:r>
      <w:r>
        <w:rPr>
          <w:lang w:eastAsia="da-DK"/>
        </w:rPr>
        <w:t xml:space="preserve"> det</w:t>
      </w:r>
    </w:p>
    <w:p w:rsidR="00EF12AC" w:rsidRDefault="00C21B59" w:rsidP="00EC0C10">
      <w:r>
        <w:rPr>
          <w:sz w:val="24"/>
          <w:szCs w:val="24"/>
          <w:lang w:eastAsia="da-DK"/>
        </w:rPr>
        <w:t>Med et logo på sin hjemmeside og et klistermærke på sit vindue, signalere</w:t>
      </w:r>
      <w:r w:rsidR="0022049D">
        <w:rPr>
          <w:sz w:val="24"/>
          <w:szCs w:val="24"/>
          <w:lang w:eastAsia="da-DK"/>
        </w:rPr>
        <w:t>r</w:t>
      </w:r>
      <w:r>
        <w:rPr>
          <w:sz w:val="24"/>
          <w:szCs w:val="24"/>
          <w:lang w:eastAsia="da-DK"/>
        </w:rPr>
        <w:t xml:space="preserve"> købmanden, iskiosken eller overnatningsstedet, at de har pumpe og lappegrej</w:t>
      </w:r>
      <w:r w:rsidR="00AF340B">
        <w:rPr>
          <w:sz w:val="24"/>
          <w:szCs w:val="24"/>
          <w:lang w:eastAsia="da-DK"/>
        </w:rPr>
        <w:t>. Muligvis tilbyder de mere, fx</w:t>
      </w:r>
      <w:r>
        <w:rPr>
          <w:sz w:val="24"/>
          <w:szCs w:val="24"/>
          <w:lang w:eastAsia="da-DK"/>
        </w:rPr>
        <w:t xml:space="preserve"> vand, snaks eller kort, som cykelfolket kan købe</w:t>
      </w:r>
      <w:r w:rsidR="00AF340B">
        <w:rPr>
          <w:sz w:val="24"/>
          <w:szCs w:val="24"/>
          <w:lang w:eastAsia="da-DK"/>
        </w:rPr>
        <w:t>, men som minimum er man garanteret, at man kan få pumpet sine dæk</w:t>
      </w:r>
      <w:r>
        <w:rPr>
          <w:sz w:val="24"/>
          <w:szCs w:val="24"/>
          <w:lang w:eastAsia="da-DK"/>
        </w:rPr>
        <w:t xml:space="preserve">. </w:t>
      </w:r>
      <w:r w:rsidR="00EC0C10">
        <w:rPr>
          <w:sz w:val="24"/>
          <w:szCs w:val="24"/>
          <w:lang w:eastAsia="da-DK"/>
        </w:rPr>
        <w:t xml:space="preserve">   </w:t>
      </w:r>
    </w:p>
    <w:p w:rsidR="00C21B59" w:rsidRDefault="00C21B59" w:rsidP="00C21B59">
      <w:r>
        <w:rPr>
          <w:i/>
          <w:sz w:val="24"/>
          <w:szCs w:val="24"/>
          <w:lang w:eastAsia="da-DK"/>
        </w:rPr>
        <w:t>Et tænkt eksempel:</w:t>
      </w:r>
      <w:r>
        <w:rPr>
          <w:sz w:val="24"/>
          <w:szCs w:val="24"/>
          <w:lang w:eastAsia="da-DK"/>
        </w:rPr>
        <w:br/>
      </w:r>
      <w:r w:rsidRPr="0022049D">
        <w:rPr>
          <w:i/>
          <w:sz w:val="24"/>
          <w:szCs w:val="24"/>
          <w:lang w:eastAsia="da-DK"/>
        </w:rPr>
        <w:t>Familien Jønsson fra Småland punkterer – og søg</w:t>
      </w:r>
      <w:r w:rsidR="00243092" w:rsidRPr="0022049D">
        <w:rPr>
          <w:i/>
          <w:sz w:val="24"/>
          <w:szCs w:val="24"/>
          <w:lang w:eastAsia="da-DK"/>
        </w:rPr>
        <w:t>er herefter i deres materiale (</w:t>
      </w:r>
      <w:r w:rsidRPr="0022049D">
        <w:rPr>
          <w:i/>
          <w:sz w:val="24"/>
          <w:szCs w:val="24"/>
          <w:lang w:eastAsia="da-DK"/>
        </w:rPr>
        <w:t>kort eller digitalt), efter nærmeste ”</w:t>
      </w:r>
      <w:proofErr w:type="spellStart"/>
      <w:r w:rsidRPr="0022049D">
        <w:rPr>
          <w:i/>
          <w:sz w:val="24"/>
          <w:szCs w:val="24"/>
          <w:lang w:eastAsia="da-DK"/>
        </w:rPr>
        <w:t>Bike</w:t>
      </w:r>
      <w:proofErr w:type="spellEnd"/>
      <w:r w:rsidRPr="0022049D">
        <w:rPr>
          <w:i/>
          <w:sz w:val="24"/>
          <w:szCs w:val="24"/>
          <w:lang w:eastAsia="da-DK"/>
        </w:rPr>
        <w:t xml:space="preserve"> </w:t>
      </w:r>
      <w:proofErr w:type="spellStart"/>
      <w:r w:rsidRPr="0022049D">
        <w:rPr>
          <w:i/>
          <w:sz w:val="24"/>
          <w:szCs w:val="24"/>
          <w:lang w:eastAsia="da-DK"/>
        </w:rPr>
        <w:t>Friends</w:t>
      </w:r>
      <w:proofErr w:type="spellEnd"/>
      <w:r w:rsidRPr="0022049D">
        <w:rPr>
          <w:i/>
          <w:sz w:val="24"/>
          <w:szCs w:val="24"/>
          <w:lang w:eastAsia="da-DK"/>
        </w:rPr>
        <w:t>”-</w:t>
      </w:r>
      <w:proofErr w:type="spellStart"/>
      <w:r w:rsidRPr="0022049D">
        <w:rPr>
          <w:i/>
          <w:sz w:val="24"/>
          <w:szCs w:val="24"/>
          <w:lang w:eastAsia="da-DK"/>
        </w:rPr>
        <w:t>service-station</w:t>
      </w:r>
      <w:proofErr w:type="spellEnd"/>
      <w:r w:rsidRPr="0022049D">
        <w:rPr>
          <w:i/>
          <w:sz w:val="24"/>
          <w:szCs w:val="24"/>
          <w:lang w:eastAsia="da-DK"/>
        </w:rPr>
        <w:t>.</w:t>
      </w:r>
      <w:r w:rsidR="0022049D" w:rsidRPr="0022049D">
        <w:rPr>
          <w:i/>
          <w:sz w:val="24"/>
          <w:szCs w:val="24"/>
          <w:lang w:eastAsia="da-DK"/>
        </w:rPr>
        <w:t xml:space="preserve"> </w:t>
      </w:r>
      <w:r w:rsidRPr="0022049D">
        <w:rPr>
          <w:i/>
          <w:sz w:val="24"/>
          <w:szCs w:val="24"/>
          <w:lang w:eastAsia="da-DK"/>
        </w:rPr>
        <w:br/>
        <w:t xml:space="preserve">- Og alt imens den svenske familiefader knokler med dæk og lappegrej – </w:t>
      </w:r>
      <w:r w:rsidR="0022049D">
        <w:rPr>
          <w:i/>
          <w:sz w:val="24"/>
          <w:szCs w:val="24"/>
          <w:lang w:eastAsia="da-DK"/>
        </w:rPr>
        <w:t>har cykelvennen</w:t>
      </w:r>
      <w:r w:rsidR="00AD7326" w:rsidRPr="0022049D">
        <w:rPr>
          <w:i/>
          <w:sz w:val="24"/>
          <w:szCs w:val="24"/>
          <w:lang w:eastAsia="da-DK"/>
        </w:rPr>
        <w:t xml:space="preserve"> solgt 4 is,</w:t>
      </w:r>
      <w:r w:rsidRPr="0022049D">
        <w:rPr>
          <w:i/>
          <w:sz w:val="24"/>
          <w:szCs w:val="24"/>
          <w:lang w:eastAsia="da-DK"/>
        </w:rPr>
        <w:t xml:space="preserve"> 2 vand</w:t>
      </w:r>
      <w:r w:rsidR="00AD7326" w:rsidRPr="0022049D">
        <w:rPr>
          <w:i/>
          <w:sz w:val="24"/>
          <w:szCs w:val="24"/>
          <w:lang w:eastAsia="da-DK"/>
        </w:rPr>
        <w:t xml:space="preserve"> og et lokalt cykelkort</w:t>
      </w:r>
      <w:r w:rsidRPr="0022049D">
        <w:rPr>
          <w:i/>
          <w:sz w:val="24"/>
          <w:szCs w:val="24"/>
          <w:lang w:eastAsia="da-DK"/>
        </w:rPr>
        <w:t xml:space="preserve"> til den ventende familie!</w:t>
      </w:r>
    </w:p>
    <w:p w:rsidR="00C21B59" w:rsidRDefault="00AF340B" w:rsidP="00C21B59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Man skal dermed ikke forvente, at en cykelven er en cykelsmed, men at man hos cykelvennerne finder simple servicefaciliteter og et smil</w:t>
      </w:r>
      <w:r w:rsidR="00C21B59">
        <w:rPr>
          <w:sz w:val="24"/>
          <w:szCs w:val="24"/>
          <w:lang w:eastAsia="da-DK"/>
        </w:rPr>
        <w:t>.</w:t>
      </w:r>
    </w:p>
    <w:p w:rsidR="00FD603E" w:rsidRDefault="00AD7326" w:rsidP="00FD603E">
      <w:r>
        <w:t>Ordningen vil i samarbejde med Dansk Cykelturisme blive gjort tilgængelig for hele Danmark. Så hold øje – og se allerede n</w:t>
      </w:r>
      <w:r w:rsidR="00243092">
        <w:t>u, hvordan ordningen ser ud hos Visit Faaborg:</w:t>
      </w:r>
    </w:p>
    <w:p w:rsidR="00243092" w:rsidRDefault="00496820" w:rsidP="00FD603E">
      <w:hyperlink r:id="rId5" w:history="1">
        <w:r w:rsidR="00243092" w:rsidRPr="003C68D7">
          <w:rPr>
            <w:rStyle w:val="Hyperlink"/>
          </w:rPr>
          <w:t>http://www.visitfaaborg.dk/faaborg/bike-friends-cykelvenner</w:t>
        </w:r>
      </w:hyperlink>
    </w:p>
    <w:p w:rsidR="00245F1A" w:rsidRPr="00FD603E" w:rsidRDefault="00245F1A" w:rsidP="00FD603E">
      <w:r>
        <w:t xml:space="preserve">Find desuden mere information på Øhavets </w:t>
      </w:r>
      <w:bookmarkStart w:id="0" w:name="_GoBack"/>
      <w:bookmarkEnd w:id="0"/>
      <w:r w:rsidRPr="00496820">
        <w:t>hjemmeside: www.</w:t>
      </w:r>
      <w:r w:rsidR="00496820" w:rsidRPr="00496820">
        <w:t>visitøhavet</w:t>
      </w:r>
      <w:r w:rsidRPr="00496820">
        <w:t xml:space="preserve">.dk og på </w:t>
      </w:r>
      <w:proofErr w:type="spellStart"/>
      <w:r w:rsidRPr="00496820">
        <w:t>Outdoor</w:t>
      </w:r>
      <w:proofErr w:type="spellEnd"/>
      <w:r w:rsidRPr="00496820">
        <w:t xml:space="preserve"> Guide Sydfyn.</w:t>
      </w:r>
      <w:r>
        <w:t xml:space="preserve"> </w:t>
      </w:r>
    </w:p>
    <w:sectPr w:rsidR="00245F1A" w:rsidRPr="00FD603E" w:rsidSect="00FD603E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72A"/>
    <w:multiLevelType w:val="hybridMultilevel"/>
    <w:tmpl w:val="CBDA1C44"/>
    <w:lvl w:ilvl="0" w:tplc="F45E7E5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3E"/>
    <w:rsid w:val="00040F07"/>
    <w:rsid w:val="00061CA4"/>
    <w:rsid w:val="00067354"/>
    <w:rsid w:val="00084F31"/>
    <w:rsid w:val="000C5725"/>
    <w:rsid w:val="00124C86"/>
    <w:rsid w:val="0013674E"/>
    <w:rsid w:val="00162D96"/>
    <w:rsid w:val="001B4CFC"/>
    <w:rsid w:val="001C1368"/>
    <w:rsid w:val="0022049D"/>
    <w:rsid w:val="0023749E"/>
    <w:rsid w:val="00243092"/>
    <w:rsid w:val="00245F1A"/>
    <w:rsid w:val="00273563"/>
    <w:rsid w:val="00447EA1"/>
    <w:rsid w:val="00451416"/>
    <w:rsid w:val="00496820"/>
    <w:rsid w:val="00500517"/>
    <w:rsid w:val="0051397D"/>
    <w:rsid w:val="005D6C69"/>
    <w:rsid w:val="00727467"/>
    <w:rsid w:val="00737E40"/>
    <w:rsid w:val="00741B2A"/>
    <w:rsid w:val="00790B3F"/>
    <w:rsid w:val="007F3B43"/>
    <w:rsid w:val="008556D8"/>
    <w:rsid w:val="00885839"/>
    <w:rsid w:val="008B737D"/>
    <w:rsid w:val="008E763B"/>
    <w:rsid w:val="00926F5E"/>
    <w:rsid w:val="00962389"/>
    <w:rsid w:val="00AD7326"/>
    <w:rsid w:val="00AF340B"/>
    <w:rsid w:val="00B41F40"/>
    <w:rsid w:val="00B548E9"/>
    <w:rsid w:val="00BA1FF3"/>
    <w:rsid w:val="00C10326"/>
    <w:rsid w:val="00C21B59"/>
    <w:rsid w:val="00C42403"/>
    <w:rsid w:val="00CC0DCE"/>
    <w:rsid w:val="00E61BE0"/>
    <w:rsid w:val="00EC0C10"/>
    <w:rsid w:val="00EF12AC"/>
    <w:rsid w:val="00F622DE"/>
    <w:rsid w:val="00FA31DD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1EF6D-1683-4A15-B4A2-B1B55EDB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67"/>
  </w:style>
  <w:style w:type="paragraph" w:styleId="Overskrift1">
    <w:name w:val="heading 1"/>
    <w:basedOn w:val="Normal"/>
    <w:next w:val="Normal"/>
    <w:link w:val="Overskrift1Tegn"/>
    <w:uiPriority w:val="9"/>
    <w:qFormat/>
    <w:rsid w:val="00FD6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3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3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6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D6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6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41B2A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F3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F34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zj">
    <w:name w:val="_az_j"/>
    <w:basedOn w:val="Standardskrifttypeiafsnit"/>
    <w:rsid w:val="0049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itfaaborg.dk/faaborg/bike-friends-cykelven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NINBRA</dc:creator>
  <cp:lastModifiedBy>Mads Jan Rye Sletbjerg</cp:lastModifiedBy>
  <cp:revision>2</cp:revision>
  <cp:lastPrinted>2016-11-24T11:22:00Z</cp:lastPrinted>
  <dcterms:created xsi:type="dcterms:W3CDTF">2016-12-02T11:17:00Z</dcterms:created>
  <dcterms:modified xsi:type="dcterms:W3CDTF">2016-12-02T11:17:00Z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{304E843E-3EF8-4F70-8B7F-DB46D2EFFEC8}</vt:lpwstr>
  </property>
</Properties>
</file>