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FD23" w14:textId="77777777" w:rsidR="004E2FBE" w:rsidRDefault="00CB2CC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Tekstgreb og hashtag</w:t>
      </w:r>
    </w:p>
    <w:p w14:paraId="4059FD24" w14:textId="77777777" w:rsidR="004E2FBE" w:rsidRDefault="004E2FBE"/>
    <w:p w14:paraId="4059FD25" w14:textId="77777777" w:rsidR="004E2FBE" w:rsidRDefault="00CB2CC2">
      <w:pPr>
        <w:rPr>
          <w:b/>
          <w:bCs/>
        </w:rPr>
      </w:pPr>
      <w:r>
        <w:rPr>
          <w:b/>
          <w:bCs/>
        </w:rPr>
        <w:t>Tekstgreb</w:t>
      </w:r>
    </w:p>
    <w:p w14:paraId="4059FD26" w14:textId="77777777" w:rsidR="004E2FBE" w:rsidRDefault="00CB2CC2">
      <w:r>
        <w:t xml:space="preserve">”Et hav af oplevelser” er et tekstgreb der giver alle turismeaktører ved Nordvestkysten mulighed for at spille ind i kampagnen. Underlagt dette tekstgreb er følgende temaer, som er til fri </w:t>
      </w:r>
      <w:r>
        <w:t>fortolkning:</w:t>
      </w:r>
    </w:p>
    <w:p w14:paraId="4059FD27" w14:textId="77777777" w:rsidR="004E2FBE" w:rsidRDefault="00CB2CC2">
      <w:r>
        <w:rPr>
          <w:b/>
          <w:bCs/>
        </w:rPr>
        <w:t>Et hav af minder</w:t>
      </w:r>
      <w:r>
        <w:t xml:space="preserve"> (Oplevelser der skaber minder for livet)</w:t>
      </w:r>
    </w:p>
    <w:p w14:paraId="4059FD28" w14:textId="77777777" w:rsidR="004E2FBE" w:rsidRDefault="00CB2CC2">
      <w:r>
        <w:rPr>
          <w:b/>
          <w:bCs/>
        </w:rPr>
        <w:t>Et hav af tid</w:t>
      </w:r>
      <w:r>
        <w:t xml:space="preserve"> (Ned i tempo, god tid til fordybelse, nærvær, væk fra skærmen)</w:t>
      </w:r>
    </w:p>
    <w:p w14:paraId="4059FD29" w14:textId="77777777" w:rsidR="004E2FBE" w:rsidRDefault="00CB2CC2">
      <w:r>
        <w:rPr>
          <w:b/>
          <w:bCs/>
        </w:rPr>
        <w:t>Et hav af farver</w:t>
      </w:r>
      <w:r>
        <w:t xml:space="preserve"> (Solnedgangsspots, vindfestival i Blokhus, kunstoplevelser, oplevelser med farver)</w:t>
      </w:r>
    </w:p>
    <w:p w14:paraId="4059FD2A" w14:textId="77777777" w:rsidR="004E2FBE" w:rsidRDefault="00CB2CC2">
      <w:r>
        <w:rPr>
          <w:b/>
          <w:bCs/>
        </w:rPr>
        <w:t>Et hav a</w:t>
      </w:r>
      <w:r>
        <w:rPr>
          <w:b/>
          <w:bCs/>
        </w:rPr>
        <w:t>f historier</w:t>
      </w:r>
      <w:r>
        <w:t xml:space="preserve"> (Fyrtårne, bunkers, historiefortælling, fiskekuttere, museumsbesøg, guidede ture)</w:t>
      </w:r>
    </w:p>
    <w:p w14:paraId="4059FD2B" w14:textId="77777777" w:rsidR="004E2FBE" w:rsidRDefault="00CB2CC2">
      <w:r>
        <w:rPr>
          <w:b/>
          <w:bCs/>
        </w:rPr>
        <w:t>Et hav af smag</w:t>
      </w:r>
      <w:r>
        <w:t xml:space="preserve"> (Sanketure, lokale råvarer, gourmet, café- og restaurantbesøg, bryghus, destilleri)</w:t>
      </w:r>
    </w:p>
    <w:p w14:paraId="4059FD2C" w14:textId="77777777" w:rsidR="004E2FBE" w:rsidRDefault="004E2FBE"/>
    <w:p w14:paraId="4059FD2D" w14:textId="77777777" w:rsidR="004E2FBE" w:rsidRDefault="004E2FBE"/>
    <w:p w14:paraId="4059FD2E" w14:textId="77777777" w:rsidR="004E2FBE" w:rsidRDefault="004E2FBE"/>
    <w:p w14:paraId="4059FD2F" w14:textId="77777777" w:rsidR="004E2FBE" w:rsidRDefault="00CB2CC2">
      <w:pPr>
        <w:rPr>
          <w:b/>
          <w:bCs/>
        </w:rPr>
      </w:pPr>
      <w:r>
        <w:rPr>
          <w:b/>
          <w:bCs/>
        </w:rPr>
        <w:t>Hashtag</w:t>
      </w:r>
    </w:p>
    <w:p w14:paraId="4059FD30" w14:textId="77777777" w:rsidR="004E2FBE" w:rsidRDefault="00CB2CC2">
      <w:r>
        <w:t xml:space="preserve">Kampagnen </w:t>
      </w:r>
      <w:r>
        <w:rPr>
          <w:i/>
          <w:iCs/>
        </w:rPr>
        <w:t>Et hav af oplevelser</w:t>
      </w:r>
      <w:r>
        <w:t xml:space="preserve"> skal synliggøre det s</w:t>
      </w:r>
      <w:r>
        <w:t xml:space="preserve">tore udbud af oplevelser, attraktioner og aktiviteter, Nordvestkysten har at byde på. For at tydeliggøre dette opfordres der til at anvende </w:t>
      </w:r>
      <w:r>
        <w:rPr>
          <w:b/>
          <w:bCs/>
        </w:rPr>
        <w:t>#ethavafoplevelser</w:t>
      </w:r>
      <w:r>
        <w:t xml:space="preserve"> på al content </w:t>
      </w:r>
      <w:proofErr w:type="spellStart"/>
      <w:r>
        <w:t>ifbm</w:t>
      </w:r>
      <w:proofErr w:type="spellEnd"/>
      <w:r>
        <w:t>. kampagnen på sociale medier.</w:t>
      </w:r>
    </w:p>
    <w:p w14:paraId="4059FD31" w14:textId="77777777" w:rsidR="004E2FBE" w:rsidRDefault="00CB2CC2">
      <w:pPr>
        <w:rPr>
          <w:u w:val="single"/>
        </w:rPr>
      </w:pPr>
      <w:r>
        <w:rPr>
          <w:u w:val="single"/>
        </w:rPr>
        <w:t>Formål med hashtag:</w:t>
      </w:r>
    </w:p>
    <w:p w14:paraId="4059FD32" w14:textId="77777777" w:rsidR="004E2FBE" w:rsidRDefault="00CB2CC2">
      <w:r>
        <w:t xml:space="preserve">Hashtagget skal, foruden at </w:t>
      </w:r>
      <w:r>
        <w:t xml:space="preserve">udbrede kampagnen online, bidrage til at skabe et digitalt fællesskab blandt turismeaktører, lokale, turister m.v. </w:t>
      </w:r>
      <w:r>
        <w:br/>
      </w:r>
      <w:r>
        <w:t>Hashtagget gør det muligt at tracke de billeder og videoer, som deles af oplevelserne. Med tilladelse fra de enkelte ophavsmænd, vil Destina</w:t>
      </w:r>
      <w:r>
        <w:t xml:space="preserve">tion Nordvestkysten, sideløbende med de tre kampagne-rul, </w:t>
      </w:r>
      <w:proofErr w:type="spellStart"/>
      <w:r>
        <w:t>reposte</w:t>
      </w:r>
      <w:proofErr w:type="spellEnd"/>
      <w:r>
        <w:t xml:space="preserve"> billeder, videoer m.v. som en integreret del af indholdet på både Facebook og Instagram. </w:t>
      </w:r>
    </w:p>
    <w:sectPr w:rsidR="004E2FBE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FD27" w14:textId="77777777" w:rsidR="00000000" w:rsidRDefault="00CB2CC2">
      <w:pPr>
        <w:spacing w:after="0" w:line="240" w:lineRule="auto"/>
      </w:pPr>
      <w:r>
        <w:separator/>
      </w:r>
    </w:p>
  </w:endnote>
  <w:endnote w:type="continuationSeparator" w:id="0">
    <w:p w14:paraId="4059FD29" w14:textId="77777777" w:rsidR="00000000" w:rsidRDefault="00CB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FD23" w14:textId="77777777" w:rsidR="00000000" w:rsidRDefault="00CB2C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59FD25" w14:textId="77777777" w:rsidR="00000000" w:rsidRDefault="00CB2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2FBE"/>
    <w:rsid w:val="004E2FBE"/>
    <w:rsid w:val="00C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FD23"/>
  <w15:docId w15:val="{C2DB5E66-D379-47BF-A86E-0FC474DB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Beck</dc:creator>
  <dc:description/>
  <cp:lastModifiedBy>Josephine Beck</cp:lastModifiedBy>
  <cp:revision>2</cp:revision>
  <dcterms:created xsi:type="dcterms:W3CDTF">2021-12-07T10:48:00Z</dcterms:created>
  <dcterms:modified xsi:type="dcterms:W3CDTF">2021-12-07T10:48:00Z</dcterms:modified>
</cp:coreProperties>
</file>