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881344" w:rsidTr="00881344">
        <w:trPr>
          <w:jc w:val="center"/>
        </w:trPr>
        <w:tc>
          <w:tcPr>
            <w:tcW w:w="0" w:type="auto"/>
          </w:tcPr>
          <w:p w:rsidR="00881344" w:rsidRDefault="00881344">
            <w:pPr>
              <w:jc w:val="center"/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81344" w:rsidTr="00881344">
        <w:trPr>
          <w:jc w:val="center"/>
        </w:trPr>
        <w:tc>
          <w:tcPr>
            <w:tcW w:w="0" w:type="auto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2"/>
              <w:gridCol w:w="5918"/>
            </w:tblGrid>
            <w:tr w:rsidR="00881344">
              <w:trPr>
                <w:jc w:val="center"/>
              </w:trPr>
              <w:tc>
                <w:tcPr>
                  <w:tcW w:w="3000" w:type="dxa"/>
                  <w:tcBorders>
                    <w:top w:val="nil"/>
                    <w:left w:val="nil"/>
                    <w:bottom w:val="single" w:sz="12" w:space="0" w:color="F2F2F2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2"/>
                  </w:tblGrid>
                  <w:tr w:rsidR="00881344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right"/>
                          <w:tblBorders>
                            <w:right w:val="single" w:sz="6" w:space="0" w:color="CCCC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74"/>
                        </w:tblGrid>
                        <w:tr w:rsidR="00881344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single" w:sz="6" w:space="0" w:color="CCCCCC"/>
                              </w:tcBorders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881344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881344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881344" w:rsidRDefault="00881344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581150" cy="2505075"/>
                                                <wp:effectExtent l="0" t="0" r="0" b="9525"/>
                                                <wp:docPr id="2" name="Billede 2" descr="https://mcusercontent.com/77ab2fec3bb51615af1a110c6/images/f5641357-55e1-4c01-9e6b-d3c586d20a9a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mcusercontent.com/77ab2fec3bb51615af1a110c6/images/f5641357-55e1-4c01-9e6b-d3c586d20a9a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25050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881344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881344" w:rsidRDefault="00881344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Fakta om bogen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: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Titel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: Måske i morgen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Forfatter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: Inez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Gavilanes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Omfang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: 304 sider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Pris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: 199,95 kroner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Strk"/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Udkommer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: 6. maj 2021.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81344" w:rsidRDefault="0088134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81344" w:rsidRDefault="00881344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881344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881344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881344" w:rsidRDefault="00881344">
                                          <w:pPr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>
                                                <wp:extent cx="1571625" cy="2352675"/>
                                                <wp:effectExtent l="0" t="0" r="9525" b="9525"/>
                                                <wp:docPr id="1" name="Billede 1" descr="https://mcusercontent.com/77ab2fec3bb51615af1a110c6/images/abfaa2e6-86f5-4ffa-baef-532a0d2f12b3.jpg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 descr="https://mcusercontent.com/77ab2fec3bb51615af1a110c6/images/abfaa2e6-86f5-4ffa-baef-532a0d2f12b3.jp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71625" cy="235267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881344">
                                      <w:tc>
                                        <w:tcPr>
                                          <w:tcW w:w="2475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881344" w:rsidRDefault="00881344">
                                          <w:pPr>
                                            <w:spacing w:line="30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(Fotograf: Simon Klein Knudsen)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 xml:space="preserve">Inez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Gavilanes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(f. 1977) har i en årrække arbejdet med udsatte unge, der har haft stoffer, kriminalitet og psykisk sygdom tæt inde på livet. Inez er uddannet gruppeterapeut og har en bachelor i jura fra Københavns Universitet. Ud over sit forfatterskab har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>INez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</w:rPr>
                                            <w:lastRenderedPageBreak/>
                                            <w:t xml:space="preserve">også skrevet og spillet musik, bl.a. som medlem af popgruppen Sukkerchok. Inez er opvokset i Ballerup, men bor i dag uden for Roskilde med sin datter. 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81344" w:rsidRDefault="0088134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81344" w:rsidRDefault="0088134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81344" w:rsidRDefault="00881344">
                        <w:pPr>
                          <w:jc w:val="right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81344" w:rsidRDefault="0088134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50" w:type="dxa"/>
                  <w:tcBorders>
                    <w:top w:val="nil"/>
                    <w:left w:val="nil"/>
                    <w:bottom w:val="single" w:sz="12" w:space="0" w:color="F2F2F2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18"/>
                  </w:tblGrid>
                  <w:tr w:rsidR="00881344">
                    <w:trPr>
                      <w:jc w:val="center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88134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881344">
                                <w:tc>
                                  <w:tcPr>
                                    <w:tcW w:w="5955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18"/>
                                    </w:tblGrid>
                                    <w:tr w:rsidR="00881344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881344" w:rsidRDefault="00881344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Style w:val="Fremh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lastRenderedPageBreak/>
                                            <w:t xml:space="preserve">Inez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Style w:val="Fremh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Gavilanes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Style w:val="Fremhv"/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881344" w:rsidRDefault="00881344">
                                          <w:pPr>
                                            <w:pStyle w:val="Overskrift1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</w:rPr>
                                            <w:t>Måske i morgen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81344" w:rsidRDefault="0088134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81344" w:rsidRDefault="0088134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81344" w:rsidRDefault="00881344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88134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881344">
                                <w:tc>
                                  <w:tcPr>
                                    <w:tcW w:w="594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18"/>
                                    </w:tblGrid>
                                    <w:tr w:rsidR="00881344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881344" w:rsidRDefault="00881344">
                                          <w:pPr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Hvad er det der gør, at nogen mennesker klarer sig trods en opvækst med store sociale udfordringer - og andre ikke? Det optager Inez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Gavilanes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, der gennem en årrække har arbejdet med udsatte unge og voksne. Nu har hun skrevet romanen </w:t>
                                          </w:r>
                                          <w:r>
                                            <w:rPr>
                                              <w:rStyle w:val="Fremhv"/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 xml:space="preserve">Måske i morgen, </w:t>
                                          </w:r>
                                          <w:r>
                                            <w:rPr>
                                              <w:rFonts w:ascii="Helvetica" w:hAnsi="Helvetica" w:cs="Helvetica"/>
                                              <w:color w:val="606060"/>
                                              <w:sz w:val="23"/>
                                              <w:szCs w:val="23"/>
                                            </w:rPr>
                                            <w:t>der handler om mennesker på kanten af fællesskabet og som længes efter et sted at høre til.   </w:t>
                                          </w:r>
                                        </w:p>
                                        <w:p w:rsidR="00881344" w:rsidRDefault="00881344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>Da Lulus mor Lena bliver fyret fra sit job bryder hele familiens verden sammen. Forældrene bliver skilt, moderen får en depression og går mere og mere i hundene. Lulu, der bliver boende hos moderen, påtager sig ansvaret for, at hun kommer ud af sengen, tager sin medicin og får noget at spise og drikke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Lulu er droppet ud af folkeskolen uden en eksamen og bruger al sin energi på at holde moderen oppe, og hun føler sig tynget og alene i verden. Heldigvis har hun et arbejde i en blomsterbutik hos en venlig kroatisk familie, der inviterer hende indenfor i deres familiehygge, men den er kun til låns.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 xml:space="preserve">En dag, da moderen og Lulu har været oppe at skændes, flygter Lulu væk fra den evige kritik og havner tilfældigvis hos en flok hårde piger, der indlemmer hende i deres gruppe. Pigerne ryger 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lastRenderedPageBreak/>
                                            <w:t>hash, stjæler, slås og drikker for meget, men Lulu nyder endelig at føle sig som en del af noget og behandlet som noget særligt. </w:t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br/>
                                            <w:t>Men pigegruppen har mange uskrevne regler, hænger ud med bydelens pushere og ligger i kamp med "Grantoftepigerne", der gør gaden usikker. Hævn og jalousi er en stærk drivkraft. Lulu befinder sig modvilligt i en betændt opstilling, der også ender med at få store konsekvenser for hende.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81344" w:rsidRDefault="0088134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81344" w:rsidRDefault="0088134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81344" w:rsidRDefault="00881344">
                        <w:pPr>
                          <w:rPr>
                            <w:rFonts w:eastAsia="Times New Roman"/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881344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881344">
                                <w:tc>
                                  <w:tcPr>
                                    <w:tcW w:w="5955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5918"/>
                                    </w:tblGrid>
                                    <w:tr w:rsidR="00881344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70" w:type="dxa"/>
                                            <w:bottom w:w="135" w:type="dxa"/>
                                            <w:right w:w="270" w:type="dxa"/>
                                          </w:tcMar>
                                          <w:hideMark/>
                                        </w:tcPr>
                                        <w:p w:rsidR="00881344" w:rsidRDefault="00881344">
                                          <w:pPr>
                                            <w:spacing w:line="36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</w:pPr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Pressekontakt: Tina Marie Kragh, </w:t>
                                          </w:r>
                                          <w:hyperlink r:id="rId6" w:history="1">
                                            <w:r>
                                              <w:rPr>
                                                <w:rStyle w:val="Hyperlink"/>
                                                <w:rFonts w:eastAsia="Times New Roman"/>
                                                <w:sz w:val="23"/>
                                                <w:szCs w:val="23"/>
                                              </w:rPr>
                                              <w:t>tkj@lrforlag.dk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Helvetica" w:eastAsia="Times New Roman" w:hAnsi="Helvetica" w:cs="Helvetica"/>
                                              <w:color w:val="000000"/>
                                              <w:sz w:val="23"/>
                                              <w:szCs w:val="23"/>
                                            </w:rPr>
                                            <w:t xml:space="preserve">, telefon 40740202. 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881344" w:rsidRDefault="00881344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881344" w:rsidRDefault="00881344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881344" w:rsidRDefault="00881344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81344" w:rsidRDefault="00881344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881344" w:rsidRDefault="0088134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7F58B2" w:rsidRDefault="007F58B2"/>
    <w:sectPr w:rsidR="007F58B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44"/>
    <w:rsid w:val="007F58B2"/>
    <w:rsid w:val="0088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08B2A-D81C-4F66-BD86-2A2D72C6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344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link w:val="Overskrift1Tegn"/>
    <w:uiPriority w:val="9"/>
    <w:qFormat/>
    <w:rsid w:val="00881344"/>
    <w:pPr>
      <w:spacing w:line="300" w:lineRule="auto"/>
      <w:outlineLvl w:val="0"/>
    </w:pPr>
    <w:rPr>
      <w:rFonts w:ascii="Helvetica" w:hAnsi="Helvetica" w:cs="Helvetica"/>
      <w:b/>
      <w:bCs/>
      <w:color w:val="606060"/>
      <w:spacing w:val="-15"/>
      <w:kern w:val="36"/>
      <w:sz w:val="60"/>
      <w:szCs w:val="6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81344"/>
    <w:rPr>
      <w:rFonts w:ascii="Helvetica" w:hAnsi="Helvetica" w:cs="Helvetica"/>
      <w:b/>
      <w:bCs/>
      <w:color w:val="606060"/>
      <w:spacing w:val="-15"/>
      <w:kern w:val="36"/>
      <w:sz w:val="60"/>
      <w:szCs w:val="60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881344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881344"/>
    <w:rPr>
      <w:b/>
      <w:bCs/>
    </w:rPr>
  </w:style>
  <w:style w:type="character" w:styleId="Fremhv">
    <w:name w:val="Emphasis"/>
    <w:basedOn w:val="Standardskrifttypeiafsnit"/>
    <w:uiPriority w:val="20"/>
    <w:qFormat/>
    <w:rsid w:val="008813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kj@lrforlag.d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Tina Marie Kragh DK - LRI</dc:creator>
  <cp:keywords/>
  <dc:description/>
  <cp:lastModifiedBy>Jensen, Tina Marie Kragh DK - LRI</cp:lastModifiedBy>
  <cp:revision>1</cp:revision>
  <dcterms:created xsi:type="dcterms:W3CDTF">2021-04-15T12:45:00Z</dcterms:created>
  <dcterms:modified xsi:type="dcterms:W3CDTF">2021-04-15T12:46:00Z</dcterms:modified>
</cp:coreProperties>
</file>