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C1DC8" w:rsidRPr="006C1DC8" w:rsidTr="006C1DC8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1DC8" w:rsidRPr="006C1DC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C1DC8" w:rsidRPr="006C1DC8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6C1DC8" w:rsidRPr="006C1DC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C1DC8" w:rsidRPr="006C1DC8" w:rsidRDefault="006C1DC8" w:rsidP="006C1DC8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r w:rsidRPr="006C1DC8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NYHED fra Carlsen</w:t>
                              </w:r>
                            </w:p>
                          </w:tc>
                        </w:tr>
                      </w:tbl>
                      <w:p w:rsidR="006C1DC8" w:rsidRPr="006C1DC8" w:rsidRDefault="006C1DC8" w:rsidP="006C1D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6C1DC8" w:rsidRPr="006C1DC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C1DC8" w:rsidRPr="006C1DC8" w:rsidRDefault="006C1DC8" w:rsidP="006C1DC8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hyperlink r:id="rId4" w:tgtFrame="_blank" w:history="1">
                                <w:r w:rsidRPr="006C1DC8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da-DK"/>
                                  </w:rPr>
                                  <w:t>Se denne mail i din browser</w:t>
                                </w:r>
                              </w:hyperlink>
                            </w:p>
                          </w:tc>
                        </w:tr>
                      </w:tbl>
                      <w:p w:rsidR="006C1DC8" w:rsidRPr="006C1DC8" w:rsidRDefault="006C1DC8" w:rsidP="006C1D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C1DC8" w:rsidRPr="006C1DC8" w:rsidRDefault="006C1DC8" w:rsidP="006C1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C1DC8" w:rsidRPr="006C1DC8" w:rsidRDefault="006C1DC8" w:rsidP="006C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6C1DC8" w:rsidRPr="006C1DC8" w:rsidTr="006C1DC8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1DC8" w:rsidRPr="006C1DC8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C1DC8" w:rsidRPr="006C1DC8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C1DC8" w:rsidRPr="006C1DC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C1DC8" w:rsidRPr="006C1DC8" w:rsidRDefault="006C1DC8" w:rsidP="006C1DC8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6C1DC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Rå fortælling om magtbegær fra fantasydronningen Holly Black</w:t>
                              </w:r>
                            </w:p>
                          </w:tc>
                        </w:tr>
                      </w:tbl>
                      <w:p w:rsidR="006C1DC8" w:rsidRPr="006C1DC8" w:rsidRDefault="006C1DC8" w:rsidP="006C1D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C1DC8" w:rsidRPr="006C1DC8" w:rsidRDefault="006C1DC8" w:rsidP="006C1D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C1DC8" w:rsidRPr="006C1DC8" w:rsidRDefault="006C1DC8" w:rsidP="006C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6C1DC8" w:rsidRPr="006C1DC8" w:rsidTr="006C1DC8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6C1DC8" w:rsidRPr="006C1DC8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6C1DC8" w:rsidRPr="006C1DC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6C1DC8" w:rsidRPr="006C1DC8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6C1DC8" w:rsidRPr="006C1DC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6C1DC8" w:rsidRPr="006C1DC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C1DC8" w:rsidRPr="006C1DC8" w:rsidRDefault="006C1DC8" w:rsidP="006C1DC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6C1DC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24100"/>
                                                <wp:effectExtent l="0" t="0" r="0" b="0"/>
                                                <wp:docPr id="2" name="Picture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24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C1DC8" w:rsidRPr="006C1DC8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C1DC8" w:rsidRPr="006C1DC8" w:rsidRDefault="006C1DC8" w:rsidP="006C1DC8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6" w:tgtFrame="_blank" w:history="1">
                                            <w:r w:rsidRPr="006C1DC8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forsiden her</w:t>
                                            </w:r>
                                          </w:hyperlink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Fakta om bogen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Prinsen af ondskab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Holly Black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470 sider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249,95 kr.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14. </w:t>
                                          </w:r>
                                          <w:proofErr w:type="gramStart"/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November</w:t>
                                          </w:r>
                                          <w:proofErr w:type="gramEnd"/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2019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1DC8" w:rsidRPr="006C1DC8" w:rsidRDefault="006C1DC8" w:rsidP="006C1D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1DC8" w:rsidRPr="006C1DC8" w:rsidRDefault="006C1DC8" w:rsidP="006C1D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6C1DC8" w:rsidRPr="006C1DC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6C1DC8" w:rsidRPr="006C1DC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C1DC8" w:rsidRPr="006C1DC8" w:rsidRDefault="006C1DC8" w:rsidP="006C1DC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6C1DC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533525"/>
                                                <wp:effectExtent l="0" t="0" r="0" b="9525"/>
                                                <wp:docPr id="1" name="Picture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533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C1DC8" w:rsidRPr="006C1DC8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C1DC8" w:rsidRPr="006C1DC8" w:rsidRDefault="006C1DC8" w:rsidP="006C1DC8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8" w:tgtFrame="_blank" w:history="1">
                                            <w:r w:rsidRPr="006C1DC8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 xml:space="preserve">Holly Black, foto: </w:t>
                                            </w:r>
                                            <w:proofErr w:type="spellStart"/>
                                            <w:r w:rsidRPr="006C1DC8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Sharona</w:t>
                                            </w:r>
                                            <w:proofErr w:type="spellEnd"/>
                                            <w:r w:rsidRPr="006C1DC8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 xml:space="preserve"> Jacobs</w:t>
                                            </w:r>
                                          </w:hyperlink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Holly Black (f. 1971)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 har modtaget et utal af priser for sine fantasy-bøger. I Danmark kender vi hende som forfatter til </w:t>
                                          </w:r>
                                          <w:proofErr w:type="spellStart"/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Spiderwick</w:t>
                                          </w:r>
                                          <w:proofErr w:type="spellEnd"/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-serien, der blev </w:t>
                                          </w:r>
                                          <w:proofErr w:type="spellStart"/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blev</w:t>
                                          </w:r>
                                          <w:proofErr w:type="spellEnd"/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filmatiseret under samme </w:t>
                                          </w:r>
                                          <w:r w:rsidRPr="006C1DC8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lastRenderedPageBreak/>
                                            <w:t>navn. Hun bor i Massachusetts i et hus med en hemmelig dør.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1DC8" w:rsidRPr="006C1DC8" w:rsidRDefault="006C1DC8" w:rsidP="006C1D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1DC8" w:rsidRPr="006C1DC8" w:rsidRDefault="006C1DC8" w:rsidP="006C1D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C1DC8" w:rsidRPr="006C1DC8" w:rsidRDefault="006C1DC8" w:rsidP="006C1DC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C1DC8" w:rsidRPr="006C1DC8" w:rsidRDefault="006C1DC8" w:rsidP="006C1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6C1DC8" w:rsidRPr="006C1DC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6C1DC8" w:rsidRPr="006C1DC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6C1DC8" w:rsidRPr="006C1DC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C1DC8" w:rsidRPr="006C1DC8" w:rsidRDefault="006C1DC8" w:rsidP="006C1DC8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6C1DC8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Holly Black</w:t>
                                    </w:r>
                                  </w:p>
                                  <w:p w:rsidR="006C1DC8" w:rsidRPr="006C1DC8" w:rsidRDefault="006C1DC8" w:rsidP="006C1DC8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6C1DC8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Prinsen af ondskab</w:t>
                                    </w:r>
                                  </w:p>
                                </w:tc>
                              </w:tr>
                            </w:tbl>
                            <w:p w:rsidR="006C1DC8" w:rsidRPr="006C1DC8" w:rsidRDefault="006C1DC8" w:rsidP="006C1D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C1DC8" w:rsidRPr="006C1DC8" w:rsidRDefault="006C1DC8" w:rsidP="006C1D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6C1DC8" w:rsidRPr="006C1DC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6C1DC8" w:rsidRPr="006C1DC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C1DC8" w:rsidRPr="006C1DC8" w:rsidRDefault="006C1DC8" w:rsidP="006C1DC8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Krig, kærlighed og kampen for magten. </w:t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Prinsen af ondskab</w:t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er en rå fortælling om at kæmpe for overlevelse i en verden, hvor man slet ikke hører hjemme.</w:t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  <w:t xml:space="preserve">Tvillingesøstrene Jude og </w:t>
                                    </w:r>
                                    <w:proofErr w:type="spellStart"/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Tarryn</w:t>
                                    </w:r>
                                    <w:proofErr w:type="spellEnd"/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 xml:space="preserve"> bliver bortført til </w:t>
                                    </w:r>
                                    <w:proofErr w:type="spellStart"/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elvernes</w:t>
                                    </w:r>
                                    <w:proofErr w:type="spellEnd"/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 xml:space="preserve"> land, da deres forældre bliver brutalt myrdet. Men det er ikke en dans på roser at være menneske i elverriget. Tvillingerne kæmper en hård kamp mod den arrogante adel, der synes at menneskebørn er latterlige og grimme. Faktisk er det livsfarligt at være menneske, for </w:t>
                                    </w:r>
                                    <w:proofErr w:type="spellStart"/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elverne</w:t>
                                    </w:r>
                                    <w:proofErr w:type="spellEnd"/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 xml:space="preserve"> synes, at "det er sjovt at se noget dø."</w:t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  <w:t>Det er især Jude, der står for skud, for hun vil ikke finde sig i at blive behandlet som mindreværdig. Men i sin kamp for at opnå respekt får hun magtfulde fjender. Især den unge elverprins kan lide at pine hende. Men alligevel føler Jude sig mærkeligt draget af ham...</w:t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br/>
                                      <w:t>Forfatteren Holly Black er blandt de helt store forfattere af klassisk fantasy. Hun har tidligere udgivet </w:t>
                                    </w:r>
                                    <w:proofErr w:type="spellStart"/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Spiderwick</w:t>
                                    </w:r>
                                    <w:proofErr w:type="spellEnd"/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-fortællingerne til børn. </w:t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Prinsen af ondskab</w:t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 er bind 1 i </w:t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Folk of the air</w:t>
                                    </w:r>
                                    <w:r w:rsidRPr="006C1DC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da-DK"/>
                                      </w:rPr>
                                      <w:t>-serien og henvender sig både til unge og voksne.</w:t>
                                    </w:r>
                                  </w:p>
                                </w:tc>
                              </w:tr>
                            </w:tbl>
                            <w:p w:rsidR="006C1DC8" w:rsidRPr="006C1DC8" w:rsidRDefault="006C1DC8" w:rsidP="006C1D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C1DC8" w:rsidRPr="006C1DC8" w:rsidRDefault="006C1DC8" w:rsidP="006C1D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6C1DC8" w:rsidRPr="006C1DC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6C1DC8" w:rsidRPr="006C1DC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C1DC8" w:rsidRPr="006C1DC8" w:rsidRDefault="006C1DC8" w:rsidP="006C1DC8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</w:pPr>
                                    <w:r w:rsidRPr="006C1DC8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  <w:t>Pressekontakt Bjørk Busk Vang </w:t>
                                    </w:r>
                                    <w:hyperlink r:id="rId9" w:tgtFrame="_blank" w:history="1">
                                      <w:r w:rsidRPr="006C1DC8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val="nb-NO" w:eastAsia="da-DK"/>
                                        </w:rPr>
                                        <w:t>bva@lrforlag.dk</w:t>
                                      </w:r>
                                    </w:hyperlink>
                                    <w:r w:rsidRPr="006C1DC8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  <w:t>, tlf. 43 50 30 39 og Asle Lundorff </w:t>
                                    </w:r>
                                    <w:hyperlink r:id="rId10" w:tgtFrame="_blank" w:history="1">
                                      <w:r w:rsidRPr="006C1DC8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val="nb-NO" w:eastAsia="da-DK"/>
                                        </w:rPr>
                                        <w:t>asle@lrforlag.dk</w:t>
                                      </w:r>
                                    </w:hyperlink>
                                    <w:r w:rsidRPr="006C1DC8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  <w:t>, tlf. 43 50 30 33</w:t>
                                    </w:r>
                                  </w:p>
                                </w:tc>
                              </w:tr>
                            </w:tbl>
                            <w:p w:rsidR="006C1DC8" w:rsidRPr="006C1DC8" w:rsidRDefault="006C1DC8" w:rsidP="006C1D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nb-NO" w:eastAsia="da-DK"/>
                                </w:rPr>
                              </w:pPr>
                            </w:p>
                          </w:tc>
                        </w:tr>
                      </w:tbl>
                      <w:p w:rsidR="006C1DC8" w:rsidRPr="006C1DC8" w:rsidRDefault="006C1DC8" w:rsidP="006C1D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 w:eastAsia="da-DK"/>
                          </w:rPr>
                        </w:pPr>
                      </w:p>
                    </w:tc>
                  </w:tr>
                </w:tbl>
                <w:p w:rsidR="006C1DC8" w:rsidRPr="006C1DC8" w:rsidRDefault="006C1DC8" w:rsidP="006C1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da-DK"/>
                    </w:rPr>
                  </w:pPr>
                </w:p>
              </w:tc>
            </w:tr>
          </w:tbl>
          <w:p w:rsidR="006C1DC8" w:rsidRPr="006C1DC8" w:rsidRDefault="006C1DC8" w:rsidP="006C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 w:eastAsia="da-DK"/>
              </w:rPr>
            </w:pPr>
          </w:p>
        </w:tc>
      </w:tr>
    </w:tbl>
    <w:p w:rsidR="00017890" w:rsidRPr="006C1DC8" w:rsidRDefault="00017890">
      <w:pPr>
        <w:rPr>
          <w:lang w:val="nb-NO"/>
        </w:rPr>
      </w:pPr>
      <w:bookmarkStart w:id="0" w:name="_GoBack"/>
      <w:bookmarkEnd w:id="0"/>
    </w:p>
    <w:sectPr w:rsidR="00017890" w:rsidRPr="006C1D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C8"/>
    <w:rsid w:val="00017890"/>
    <w:rsid w:val="006C1DC8"/>
    <w:rsid w:val="00D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F993-ADD2-4B2A-87E7-9FA18E4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DC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6C1D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1DC8"/>
    <w:rPr>
      <w:b/>
      <w:bCs/>
    </w:rPr>
  </w:style>
  <w:style w:type="character" w:styleId="Emphasis">
    <w:name w:val="Emphasis"/>
    <w:basedOn w:val="DefaultParagraphFont"/>
    <w:uiPriority w:val="20"/>
    <w:qFormat/>
    <w:rsid w:val="006C1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77ab2fec3bb51615af1a110c6/_compresseds/1dcc1ecf-65e2-43aa-a49f-da8d8fc5854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lery.mailchimp.com/77ab2fec3bb51615af1a110c6/_compresseds/964c0767-48e0-42ce-b500-7b77229dee0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sle@lrforlag.dk" TargetMode="External"/><Relationship Id="rId4" Type="http://schemas.openxmlformats.org/officeDocument/2006/relationships/hyperlink" Target="https://mailchi.mp/lindhardtogringhof/tyverier-novellesamling-fra-thomas-korsgaard-637385?e=%5bUNIQID%5d" TargetMode="External"/><Relationship Id="rId9" Type="http://schemas.openxmlformats.org/officeDocument/2006/relationships/hyperlink" Target="mailto:bva@lrforla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Lundorff, Asle DK - LRI</dc:creator>
  <cp:keywords/>
  <dc:description/>
  <cp:lastModifiedBy>Lundorff, Asle DK - LRI</cp:lastModifiedBy>
  <cp:revision>1</cp:revision>
  <dcterms:created xsi:type="dcterms:W3CDTF">2019-11-21T09:40:00Z</dcterms:created>
  <dcterms:modified xsi:type="dcterms:W3CDTF">2019-11-21T10:00:00Z</dcterms:modified>
</cp:coreProperties>
</file>