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0E9DE" w14:textId="16FD1B95" w:rsidR="009C04E8" w:rsidRPr="009C04E8" w:rsidRDefault="00C83FE4" w:rsidP="009C04E8">
      <w:pPr>
        <w:ind w:left="284"/>
        <w:rPr>
          <w:rFonts w:ascii="Circular Pro Black" w:hAnsi="Circular Pro Black" w:cs="Circular Pro Black"/>
          <w:b/>
          <w:sz w:val="24"/>
        </w:rPr>
      </w:pPr>
      <w:r>
        <w:rPr>
          <w:rFonts w:ascii="Circular Pro Black" w:hAnsi="Circular Pro Black" w:cs="Circular Pro Black"/>
          <w:b/>
          <w:sz w:val="24"/>
        </w:rPr>
        <w:t>Ny</w:t>
      </w:r>
      <w:r w:rsidR="00971834">
        <w:rPr>
          <w:rFonts w:ascii="Circular Pro Black" w:hAnsi="Circular Pro Black" w:cs="Circular Pro Black"/>
          <w:b/>
          <w:sz w:val="24"/>
        </w:rPr>
        <w:t xml:space="preserve"> </w:t>
      </w:r>
      <w:r>
        <w:rPr>
          <w:rFonts w:ascii="Circular Pro Black" w:hAnsi="Circular Pro Black" w:cs="Circular Pro Black"/>
          <w:b/>
          <w:sz w:val="24"/>
        </w:rPr>
        <w:t>opgave i Belgien: Henning Larsen</w:t>
      </w:r>
      <w:r w:rsidR="000D0BD1">
        <w:rPr>
          <w:rFonts w:ascii="Circular Pro Black" w:hAnsi="Circular Pro Black" w:cs="Circular Pro Black"/>
          <w:b/>
          <w:sz w:val="24"/>
        </w:rPr>
        <w:t xml:space="preserve"> transformerer et af Bruxelles</w:t>
      </w:r>
      <w:r w:rsidR="005F311B">
        <w:rPr>
          <w:rFonts w:ascii="Circular Pro Black" w:hAnsi="Circular Pro Black" w:cs="Circular Pro Black"/>
          <w:b/>
          <w:sz w:val="24"/>
        </w:rPr>
        <w:t>’</w:t>
      </w:r>
      <w:r w:rsidR="000D0BD1">
        <w:rPr>
          <w:rFonts w:ascii="Circular Pro Black" w:hAnsi="Circular Pro Black" w:cs="Circular Pro Black"/>
          <w:b/>
          <w:sz w:val="24"/>
        </w:rPr>
        <w:t xml:space="preserve"> centrale byområder</w:t>
      </w:r>
    </w:p>
    <w:p w14:paraId="2C5A957E" w14:textId="434A56AB" w:rsidR="00F61436" w:rsidRPr="009C04E8" w:rsidRDefault="00C83FE4" w:rsidP="00F61436">
      <w:pPr>
        <w:ind w:left="284"/>
        <w:rPr>
          <w:rFonts w:ascii="Circular Pro Black" w:hAnsi="Circular Pro Black" w:cs="Circular Pro Black"/>
          <w:b/>
        </w:rPr>
      </w:pPr>
      <w:r>
        <w:rPr>
          <w:rFonts w:ascii="Circular Pro Black" w:hAnsi="Circular Pro Black" w:cs="Circular Pro Black"/>
          <w:b/>
        </w:rPr>
        <w:t>Henning Larsen Architects</w:t>
      </w:r>
      <w:r w:rsidR="00357023">
        <w:rPr>
          <w:rFonts w:ascii="Circular Pro Black" w:hAnsi="Circular Pro Black" w:cs="Circular Pro Black"/>
          <w:b/>
        </w:rPr>
        <w:t>’</w:t>
      </w:r>
      <w:r w:rsidR="009C04E8">
        <w:rPr>
          <w:rFonts w:ascii="Circular Pro Black" w:hAnsi="Circular Pro Black" w:cs="Circular Pro Black"/>
          <w:b/>
        </w:rPr>
        <w:t xml:space="preserve"> vision for </w:t>
      </w:r>
      <w:proofErr w:type="spellStart"/>
      <w:r w:rsidR="00541101" w:rsidRPr="00541101">
        <w:rPr>
          <w:rFonts w:ascii="Circular Pro Black" w:hAnsi="Circular Pro Black" w:cs="Circular Pro Black"/>
          <w:b/>
        </w:rPr>
        <w:t>Brouck’R</w:t>
      </w:r>
      <w:proofErr w:type="spellEnd"/>
      <w:r w:rsidR="00541101">
        <w:rPr>
          <w:rFonts w:ascii="Circular Pro Black" w:hAnsi="Circular Pro Black" w:cs="Circular Pro Black"/>
          <w:b/>
        </w:rPr>
        <w:t>-</w:t>
      </w:r>
      <w:r w:rsidR="009C04E8">
        <w:rPr>
          <w:rFonts w:ascii="Circular Pro Black" w:hAnsi="Circular Pro Black" w:cs="Circular Pro Black"/>
          <w:b/>
        </w:rPr>
        <w:t>karréen</w:t>
      </w:r>
      <w:r w:rsidR="00DB2256">
        <w:rPr>
          <w:rFonts w:ascii="Circular Pro Black" w:hAnsi="Circular Pro Black" w:cs="Circular Pro Black"/>
          <w:b/>
        </w:rPr>
        <w:t xml:space="preserve"> </w:t>
      </w:r>
      <w:r w:rsidR="00541101">
        <w:rPr>
          <w:rFonts w:ascii="Circular Pro Black" w:hAnsi="Circular Pro Black" w:cs="Circular Pro Black"/>
          <w:b/>
        </w:rPr>
        <w:t>trækker tråde til</w:t>
      </w:r>
      <w:r w:rsidR="009C04E8">
        <w:rPr>
          <w:rFonts w:ascii="Circular Pro Black" w:hAnsi="Circular Pro Black" w:cs="Circular Pro Black"/>
          <w:b/>
        </w:rPr>
        <w:t xml:space="preserve"> </w:t>
      </w:r>
      <w:r w:rsidR="00DB2256">
        <w:rPr>
          <w:rFonts w:ascii="Circular Pro Black" w:hAnsi="Circular Pro Black" w:cs="Circular Pro Black"/>
          <w:b/>
        </w:rPr>
        <w:t>fortidige</w:t>
      </w:r>
      <w:r w:rsidR="009C04E8">
        <w:rPr>
          <w:rFonts w:ascii="Circular Pro Black" w:hAnsi="Circular Pro Black" w:cs="Circular Pro Black"/>
          <w:b/>
        </w:rPr>
        <w:t xml:space="preserve"> og </w:t>
      </w:r>
      <w:r w:rsidR="00DB2256">
        <w:rPr>
          <w:rFonts w:ascii="Circular Pro Black" w:hAnsi="Circular Pro Black" w:cs="Circular Pro Black"/>
          <w:b/>
        </w:rPr>
        <w:t>nu</w:t>
      </w:r>
      <w:r w:rsidR="009C04E8">
        <w:rPr>
          <w:rFonts w:ascii="Circular Pro Black" w:hAnsi="Circular Pro Black" w:cs="Circular Pro Black"/>
          <w:b/>
        </w:rPr>
        <w:t xml:space="preserve">tidige designreferencer. </w:t>
      </w:r>
      <w:r w:rsidR="009C04E8" w:rsidRPr="009C04E8">
        <w:rPr>
          <w:rFonts w:ascii="Circular Pro Black" w:hAnsi="Circular Pro Black" w:cs="Circular Pro Black"/>
          <w:b/>
        </w:rPr>
        <w:t>Målet er at skabe en pulserende, mixed-</w:t>
      </w:r>
      <w:proofErr w:type="spellStart"/>
      <w:r w:rsidR="009C04E8" w:rsidRPr="009C04E8">
        <w:rPr>
          <w:rFonts w:ascii="Circular Pro Black" w:hAnsi="Circular Pro Black" w:cs="Circular Pro Black"/>
          <w:b/>
        </w:rPr>
        <w:t>use</w:t>
      </w:r>
      <w:proofErr w:type="spellEnd"/>
      <w:r w:rsidR="009C04E8" w:rsidRPr="009C04E8">
        <w:rPr>
          <w:rFonts w:ascii="Circular Pro Black" w:hAnsi="Circular Pro Black" w:cs="Circular Pro Black"/>
          <w:b/>
        </w:rPr>
        <w:t xml:space="preserve"> destination </w:t>
      </w:r>
      <w:r w:rsidR="00F50AA5">
        <w:rPr>
          <w:rFonts w:ascii="Circular Pro Black" w:hAnsi="Circular Pro Black" w:cs="Circular Pro Black"/>
          <w:b/>
        </w:rPr>
        <w:t xml:space="preserve">i </w:t>
      </w:r>
      <w:r w:rsidR="009C04E8" w:rsidRPr="00F61436">
        <w:rPr>
          <w:rFonts w:ascii="Circular Pro Black" w:hAnsi="Circular Pro Black" w:cs="Circular Pro Black"/>
          <w:b/>
        </w:rPr>
        <w:t>det 21. århundredes by.</w:t>
      </w:r>
      <w:r w:rsidR="009C04E8" w:rsidRPr="009C04E8">
        <w:rPr>
          <w:rFonts w:ascii="Circular Pro Black" w:hAnsi="Circular Pro Black" w:cs="Circular Pro Black"/>
          <w:b/>
        </w:rPr>
        <w:t xml:space="preserve">  </w:t>
      </w:r>
    </w:p>
    <w:p w14:paraId="469C6D86" w14:textId="77777777" w:rsidR="00DD0ED4" w:rsidRDefault="00DD0ED4" w:rsidP="00DB2256">
      <w:pPr>
        <w:spacing w:after="0" w:line="240" w:lineRule="auto"/>
        <w:ind w:left="284"/>
        <w:rPr>
          <w:rFonts w:ascii="Calibri" w:hAnsi="Calibri" w:cs="Calibri"/>
        </w:rPr>
      </w:pPr>
      <w:r>
        <w:rPr>
          <w:rFonts w:ascii="Calibri" w:hAnsi="Calibri" w:cs="Calibri"/>
          <w:noProof/>
          <w:lang w:val="en-US"/>
        </w:rPr>
        <w:drawing>
          <wp:inline distT="0" distB="0" distL="0" distR="0" wp14:anchorId="607FE360" wp14:editId="2542CE77">
            <wp:extent cx="5857336" cy="293190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ew_C_StreetTrees_cro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60083" cy="2933284"/>
                    </a:xfrm>
                    <a:prstGeom prst="rect">
                      <a:avLst/>
                    </a:prstGeom>
                  </pic:spPr>
                </pic:pic>
              </a:graphicData>
            </a:graphic>
          </wp:inline>
        </w:drawing>
      </w:r>
    </w:p>
    <w:p w14:paraId="74C7830B" w14:textId="77777777" w:rsidR="00DD0ED4" w:rsidRDefault="00DD0ED4" w:rsidP="00DB2256">
      <w:pPr>
        <w:spacing w:after="0" w:line="240" w:lineRule="auto"/>
        <w:ind w:left="284"/>
        <w:rPr>
          <w:rFonts w:ascii="Calibri" w:hAnsi="Calibri" w:cs="Calibri"/>
        </w:rPr>
      </w:pPr>
    </w:p>
    <w:p w14:paraId="5D080868" w14:textId="6384B2AD" w:rsidR="00541101" w:rsidRPr="00DB2256" w:rsidRDefault="00541101" w:rsidP="00DB2256">
      <w:pPr>
        <w:spacing w:after="0" w:line="240" w:lineRule="auto"/>
        <w:ind w:left="284"/>
        <w:rPr>
          <w:rFonts w:ascii="Calibri" w:hAnsi="Calibri" w:cs="Calibri"/>
        </w:rPr>
      </w:pPr>
      <w:r w:rsidRPr="00541101">
        <w:rPr>
          <w:rFonts w:ascii="Calibri" w:hAnsi="Calibri" w:cs="Calibri"/>
        </w:rPr>
        <w:t xml:space="preserve">Henning Larsen har offentliggjort sin vision for transformationen af </w:t>
      </w:r>
      <w:proofErr w:type="spellStart"/>
      <w:r>
        <w:rPr>
          <w:rFonts w:ascii="Calibri" w:hAnsi="Calibri" w:cs="Calibri"/>
        </w:rPr>
        <w:t>Brouck’R</w:t>
      </w:r>
      <w:proofErr w:type="spellEnd"/>
      <w:r>
        <w:rPr>
          <w:rFonts w:ascii="Calibri" w:hAnsi="Calibri" w:cs="Calibri"/>
        </w:rPr>
        <w:t>-karré</w:t>
      </w:r>
      <w:r w:rsidR="00DB2256">
        <w:rPr>
          <w:rFonts w:ascii="Calibri" w:hAnsi="Calibri" w:cs="Calibri"/>
        </w:rPr>
        <w:t>en</w:t>
      </w:r>
      <w:r>
        <w:rPr>
          <w:rFonts w:ascii="Calibri" w:hAnsi="Calibri" w:cs="Calibri"/>
        </w:rPr>
        <w:t xml:space="preserve">, der ligger ud til den centrale Place de </w:t>
      </w:r>
      <w:proofErr w:type="spellStart"/>
      <w:r>
        <w:rPr>
          <w:rFonts w:ascii="Calibri" w:hAnsi="Calibri" w:cs="Calibri"/>
        </w:rPr>
        <w:t>Brouckère</w:t>
      </w:r>
      <w:proofErr w:type="spellEnd"/>
      <w:r>
        <w:rPr>
          <w:rFonts w:ascii="Calibri" w:hAnsi="Calibri" w:cs="Calibri"/>
        </w:rPr>
        <w:t xml:space="preserve"> i Bruxelles. Projektet tilfører 48.000 m</w:t>
      </w:r>
      <w:r w:rsidRPr="00BD4C5D">
        <w:rPr>
          <w:rFonts w:ascii="Calibri" w:hAnsi="Calibri" w:cs="Calibri"/>
          <w:vertAlign w:val="superscript"/>
        </w:rPr>
        <w:t>2</w:t>
      </w:r>
      <w:r>
        <w:rPr>
          <w:rFonts w:ascii="Calibri" w:hAnsi="Calibri" w:cs="Calibri"/>
          <w:vertAlign w:val="superscript"/>
        </w:rPr>
        <w:t xml:space="preserve"> </w:t>
      </w:r>
      <w:r>
        <w:rPr>
          <w:rFonts w:ascii="Calibri" w:hAnsi="Calibri" w:cs="Calibri"/>
        </w:rPr>
        <w:t xml:space="preserve">erhverv, bolig, hotel og grønne områder til den belgiske hovedstad </w:t>
      </w:r>
      <w:r w:rsidR="00DB2256">
        <w:rPr>
          <w:rFonts w:ascii="Calibri" w:hAnsi="Calibri" w:cs="Calibri"/>
        </w:rPr>
        <w:t xml:space="preserve">og udnytter stedets historiske kvaliteter og potentiale til at skabe nye fællesskaber i byen. </w:t>
      </w:r>
    </w:p>
    <w:p w14:paraId="7A40C510" w14:textId="77777777" w:rsidR="00541101" w:rsidRPr="00357023" w:rsidRDefault="00541101" w:rsidP="00C255B2">
      <w:pPr>
        <w:spacing w:after="0" w:line="240" w:lineRule="auto"/>
        <w:ind w:left="284"/>
        <w:rPr>
          <w:rFonts w:ascii="Calibri" w:hAnsi="Calibri" w:cs="Calibri"/>
        </w:rPr>
      </w:pPr>
    </w:p>
    <w:p w14:paraId="386B2F25" w14:textId="2AF8D072" w:rsidR="00DB2256" w:rsidRPr="001506FE" w:rsidRDefault="001506FE" w:rsidP="00C255B2">
      <w:pPr>
        <w:spacing w:after="0" w:line="240" w:lineRule="auto"/>
        <w:ind w:left="284"/>
        <w:rPr>
          <w:rFonts w:ascii="Calibri" w:hAnsi="Calibri" w:cs="Calibri"/>
        </w:rPr>
      </w:pPr>
      <w:r>
        <w:rPr>
          <w:rFonts w:ascii="Calibri" w:hAnsi="Calibri" w:cs="Calibri"/>
        </w:rPr>
        <w:t>Bylivet i det centrale Bruxelles har gennem længere tid lidt under</w:t>
      </w:r>
      <w:r w:rsidRPr="001506FE">
        <w:rPr>
          <w:rFonts w:ascii="Calibri" w:hAnsi="Calibri" w:cs="Calibri"/>
        </w:rPr>
        <w:t xml:space="preserve"> </w:t>
      </w:r>
      <w:r>
        <w:rPr>
          <w:rFonts w:ascii="Calibri" w:hAnsi="Calibri" w:cs="Calibri"/>
        </w:rPr>
        <w:t>erhvervslivets dominans</w:t>
      </w:r>
      <w:r w:rsidRPr="001506FE">
        <w:rPr>
          <w:rFonts w:ascii="Calibri" w:hAnsi="Calibri" w:cs="Calibri"/>
        </w:rPr>
        <w:t xml:space="preserve">. </w:t>
      </w:r>
      <w:r w:rsidR="00DB2256" w:rsidRPr="001506FE">
        <w:rPr>
          <w:rFonts w:ascii="Calibri" w:hAnsi="Calibri" w:cs="Calibri"/>
        </w:rPr>
        <w:t>Henning Larsen</w:t>
      </w:r>
      <w:r>
        <w:rPr>
          <w:rFonts w:ascii="Calibri" w:hAnsi="Calibri" w:cs="Calibri"/>
        </w:rPr>
        <w:t>s vision</w:t>
      </w:r>
      <w:r w:rsidR="00DB2256" w:rsidRPr="001506FE">
        <w:rPr>
          <w:rFonts w:ascii="Calibri" w:hAnsi="Calibri" w:cs="Calibri"/>
        </w:rPr>
        <w:t xml:space="preserve"> har</w:t>
      </w:r>
      <w:r>
        <w:rPr>
          <w:rFonts w:ascii="Calibri" w:hAnsi="Calibri" w:cs="Calibri"/>
        </w:rPr>
        <w:t xml:space="preserve"> derfor</w:t>
      </w:r>
      <w:r w:rsidR="00DB2256" w:rsidRPr="001506FE">
        <w:rPr>
          <w:rFonts w:ascii="Calibri" w:hAnsi="Calibri" w:cs="Calibri"/>
        </w:rPr>
        <w:t xml:space="preserve"> som mål at skabe en pulserende, mixed-</w:t>
      </w:r>
      <w:proofErr w:type="spellStart"/>
      <w:r w:rsidR="00DB2256" w:rsidRPr="001506FE">
        <w:rPr>
          <w:rFonts w:ascii="Calibri" w:hAnsi="Calibri" w:cs="Calibri"/>
        </w:rPr>
        <w:t>use</w:t>
      </w:r>
      <w:proofErr w:type="spellEnd"/>
      <w:r w:rsidR="00DB2256" w:rsidRPr="001506FE">
        <w:rPr>
          <w:rFonts w:ascii="Calibri" w:hAnsi="Calibri" w:cs="Calibri"/>
        </w:rPr>
        <w:t xml:space="preserve"> destination med et design, som forener Bruxelles</w:t>
      </w:r>
      <w:r w:rsidR="005F311B">
        <w:rPr>
          <w:rFonts w:ascii="Calibri" w:hAnsi="Calibri" w:cs="Calibri"/>
        </w:rPr>
        <w:t>’</w:t>
      </w:r>
      <w:r w:rsidR="00DB2256" w:rsidRPr="001506FE">
        <w:rPr>
          <w:rFonts w:ascii="Calibri" w:hAnsi="Calibri" w:cs="Calibri"/>
        </w:rPr>
        <w:t xml:space="preserve"> barokke kulturarv med en moderne tilgang til formgivning og skala.</w:t>
      </w:r>
    </w:p>
    <w:p w14:paraId="1CCF281B" w14:textId="472BF9A3" w:rsidR="00BD4C5D" w:rsidRDefault="00BD4C5D" w:rsidP="00C255B2">
      <w:pPr>
        <w:spacing w:after="0" w:line="240" w:lineRule="auto"/>
        <w:ind w:left="284"/>
        <w:rPr>
          <w:rFonts w:ascii="Calibri" w:hAnsi="Calibri" w:cs="Calibri"/>
        </w:rPr>
      </w:pPr>
    </w:p>
    <w:p w14:paraId="7D14C844" w14:textId="6322B98F" w:rsidR="001506FE" w:rsidRDefault="001506FE" w:rsidP="00C255B2">
      <w:pPr>
        <w:spacing w:after="0" w:line="240" w:lineRule="auto"/>
        <w:ind w:left="284"/>
        <w:rPr>
          <w:rFonts w:ascii="Calibri" w:hAnsi="Calibri" w:cs="Calibri"/>
        </w:rPr>
      </w:pPr>
      <w:r w:rsidRPr="00A27F68">
        <w:rPr>
          <w:rFonts w:ascii="Calibri" w:hAnsi="Calibri" w:cs="Calibri"/>
        </w:rPr>
        <w:t>”</w:t>
      </w:r>
      <w:r w:rsidR="00A27F68">
        <w:rPr>
          <w:rFonts w:ascii="Calibri" w:hAnsi="Calibri" w:cs="Calibri"/>
        </w:rPr>
        <w:t xml:space="preserve">Det er vigtigt, at vi som mennesker har mulighed for at skabe vores egen relation til byen, og for at være i stand til det, skal vi kunne </w:t>
      </w:r>
      <w:r w:rsidRPr="00A27F68">
        <w:rPr>
          <w:rFonts w:ascii="Calibri" w:hAnsi="Calibri" w:cs="Calibri"/>
        </w:rPr>
        <w:t xml:space="preserve">bevæge </w:t>
      </w:r>
      <w:r w:rsidR="00A27F68">
        <w:rPr>
          <w:rFonts w:ascii="Calibri" w:hAnsi="Calibri" w:cs="Calibri"/>
        </w:rPr>
        <w:t>os</w:t>
      </w:r>
      <w:r w:rsidRPr="00A27F68">
        <w:rPr>
          <w:rFonts w:ascii="Calibri" w:hAnsi="Calibri" w:cs="Calibri"/>
        </w:rPr>
        <w:t xml:space="preserve"> frit og gnidningsløst</w:t>
      </w:r>
      <w:r w:rsidR="00A27F68">
        <w:rPr>
          <w:rFonts w:ascii="Calibri" w:hAnsi="Calibri" w:cs="Calibri"/>
        </w:rPr>
        <w:t xml:space="preserve"> rundt</w:t>
      </w:r>
      <w:r w:rsidRPr="00A27F68">
        <w:rPr>
          <w:rFonts w:ascii="Calibri" w:hAnsi="Calibri" w:cs="Calibri"/>
        </w:rPr>
        <w:t xml:space="preserve">,” forklarer Jacob Kurek, der er partner i Henning Larsen og ansvarlig for </w:t>
      </w:r>
      <w:proofErr w:type="spellStart"/>
      <w:r w:rsidRPr="00A27F68">
        <w:rPr>
          <w:rFonts w:ascii="Calibri" w:hAnsi="Calibri" w:cs="Calibri"/>
        </w:rPr>
        <w:t>Brouck’R</w:t>
      </w:r>
      <w:proofErr w:type="spellEnd"/>
      <w:r w:rsidRPr="00A27F68">
        <w:rPr>
          <w:rFonts w:ascii="Calibri" w:hAnsi="Calibri" w:cs="Calibri"/>
        </w:rPr>
        <w:t xml:space="preserve">-projektet. ”Bruxelles er én af Europas ældste byer, men </w:t>
      </w:r>
      <w:r w:rsidR="00A27F68">
        <w:rPr>
          <w:rFonts w:ascii="Calibri" w:hAnsi="Calibri" w:cs="Calibri"/>
        </w:rPr>
        <w:t xml:space="preserve">byen </w:t>
      </w:r>
      <w:r w:rsidRPr="00A27F68">
        <w:rPr>
          <w:rFonts w:ascii="Calibri" w:hAnsi="Calibri" w:cs="Calibri"/>
        </w:rPr>
        <w:t xml:space="preserve">har </w:t>
      </w:r>
      <w:r w:rsidR="00A27F68">
        <w:rPr>
          <w:rFonts w:ascii="Calibri" w:hAnsi="Calibri" w:cs="Calibri"/>
        </w:rPr>
        <w:t xml:space="preserve">et rigt </w:t>
      </w:r>
      <w:r w:rsidR="000167B7" w:rsidRPr="00A27F68">
        <w:rPr>
          <w:rFonts w:ascii="Calibri" w:hAnsi="Calibri" w:cs="Calibri"/>
        </w:rPr>
        <w:t xml:space="preserve">kulturliv, der får den til at fremstå ungdommelig. </w:t>
      </w:r>
      <w:r w:rsidR="00A27F68">
        <w:rPr>
          <w:rFonts w:ascii="Calibri" w:hAnsi="Calibri" w:cs="Calibri"/>
        </w:rPr>
        <w:t>Den dualisme</w:t>
      </w:r>
      <w:r w:rsidR="000167B7" w:rsidRPr="00A27F68">
        <w:rPr>
          <w:rFonts w:ascii="Calibri" w:hAnsi="Calibri" w:cs="Calibri"/>
        </w:rPr>
        <w:t>,</w:t>
      </w:r>
      <w:r w:rsidR="00A27F68">
        <w:rPr>
          <w:rFonts w:ascii="Calibri" w:hAnsi="Calibri" w:cs="Calibri"/>
        </w:rPr>
        <w:t xml:space="preserve"> og byens vilje til </w:t>
      </w:r>
      <w:r w:rsidR="000167B7" w:rsidRPr="00A27F68">
        <w:rPr>
          <w:rFonts w:ascii="Calibri" w:hAnsi="Calibri" w:cs="Calibri"/>
        </w:rPr>
        <w:t>at gentænke</w:t>
      </w:r>
      <w:r w:rsidR="00A27F68">
        <w:rPr>
          <w:rFonts w:ascii="Calibri" w:hAnsi="Calibri" w:cs="Calibri"/>
        </w:rPr>
        <w:t xml:space="preserve"> og genopfinde</w:t>
      </w:r>
      <w:r w:rsidR="000167B7" w:rsidRPr="00A27F68">
        <w:rPr>
          <w:rFonts w:ascii="Calibri" w:hAnsi="Calibri" w:cs="Calibri"/>
        </w:rPr>
        <w:t xml:space="preserve"> sig selv, gør den her opgave så utrolig interessant.”</w:t>
      </w:r>
    </w:p>
    <w:p w14:paraId="54963451" w14:textId="77777777" w:rsidR="00DB2256" w:rsidRDefault="00DB2256" w:rsidP="00DB2256">
      <w:pPr>
        <w:spacing w:after="0" w:line="240" w:lineRule="auto"/>
        <w:ind w:left="284"/>
        <w:rPr>
          <w:rFonts w:ascii="Calibri" w:hAnsi="Calibri" w:cs="Calibri"/>
        </w:rPr>
      </w:pPr>
    </w:p>
    <w:p w14:paraId="4411539B" w14:textId="3DBB2D4F" w:rsidR="00DB2256" w:rsidRDefault="00DB2256" w:rsidP="00DB2256">
      <w:pPr>
        <w:spacing w:after="0" w:line="240" w:lineRule="auto"/>
        <w:ind w:left="284"/>
        <w:rPr>
          <w:rFonts w:ascii="Calibri" w:hAnsi="Calibri" w:cs="Calibri"/>
          <w:b/>
          <w:bCs/>
        </w:rPr>
      </w:pPr>
      <w:r>
        <w:rPr>
          <w:rFonts w:ascii="Calibri" w:hAnsi="Calibri" w:cs="Calibri"/>
          <w:b/>
          <w:bCs/>
        </w:rPr>
        <w:t>Bylivet tilbage til centrum</w:t>
      </w:r>
    </w:p>
    <w:p w14:paraId="50C60737" w14:textId="77777777" w:rsidR="00DB2256" w:rsidRPr="00DB2256" w:rsidRDefault="00DB2256" w:rsidP="00DB2256">
      <w:pPr>
        <w:spacing w:after="0" w:line="240" w:lineRule="auto"/>
        <w:ind w:left="284"/>
        <w:rPr>
          <w:rFonts w:ascii="Calibri" w:hAnsi="Calibri" w:cs="Calibri"/>
          <w:b/>
          <w:bCs/>
        </w:rPr>
      </w:pPr>
    </w:p>
    <w:p w14:paraId="71B45E28" w14:textId="596AA727" w:rsidR="00DB2256" w:rsidRDefault="00DB2256" w:rsidP="00DB2256">
      <w:pPr>
        <w:spacing w:after="0" w:line="240" w:lineRule="auto"/>
        <w:ind w:left="284"/>
        <w:rPr>
          <w:rFonts w:ascii="Calibri" w:hAnsi="Calibri" w:cs="Calibri"/>
        </w:rPr>
      </w:pPr>
      <w:r w:rsidRPr="000D0BD1">
        <w:rPr>
          <w:rFonts w:ascii="Calibri" w:hAnsi="Calibri" w:cs="Calibri"/>
        </w:rPr>
        <w:t xml:space="preserve">Place de </w:t>
      </w:r>
      <w:proofErr w:type="spellStart"/>
      <w:r w:rsidRPr="000D0BD1">
        <w:rPr>
          <w:rFonts w:ascii="Calibri" w:hAnsi="Calibri" w:cs="Calibri"/>
        </w:rPr>
        <w:t>Brouckère</w:t>
      </w:r>
      <w:proofErr w:type="spellEnd"/>
      <w:r>
        <w:rPr>
          <w:rFonts w:ascii="Calibri" w:hAnsi="Calibri" w:cs="Calibri"/>
        </w:rPr>
        <w:t xml:space="preserve"> </w:t>
      </w:r>
      <w:r w:rsidRPr="000D0BD1">
        <w:rPr>
          <w:rFonts w:ascii="Calibri" w:hAnsi="Calibri" w:cs="Calibri"/>
        </w:rPr>
        <w:t>var oprindeligt e</w:t>
      </w:r>
      <w:r>
        <w:rPr>
          <w:rFonts w:ascii="Calibri" w:hAnsi="Calibri" w:cs="Calibri"/>
        </w:rPr>
        <w:t>t populært samlingssted i den belgiske hovedstad, men i takt med bilernes indtog i byen og opførelsen af efterkrigstidens industrialiserede byggeri mistede pladsen sin popularitet. Mange af Bruxelles</w:t>
      </w:r>
      <w:r w:rsidR="005F311B">
        <w:rPr>
          <w:rFonts w:ascii="Calibri" w:hAnsi="Calibri" w:cs="Calibri"/>
        </w:rPr>
        <w:t>’</w:t>
      </w:r>
      <w:r>
        <w:rPr>
          <w:rFonts w:ascii="Calibri" w:hAnsi="Calibri" w:cs="Calibri"/>
        </w:rPr>
        <w:t xml:space="preserve"> indbyggere flyttede, som følge af udviklingen, til mere perifere bykvarterer og efterlod således et centrum i bymæssigt forfald. </w:t>
      </w:r>
    </w:p>
    <w:p w14:paraId="2D704C67" w14:textId="77777777" w:rsidR="00541101" w:rsidRPr="00357023" w:rsidRDefault="00541101" w:rsidP="00C255B2">
      <w:pPr>
        <w:spacing w:after="0" w:line="240" w:lineRule="auto"/>
        <w:ind w:left="284"/>
        <w:rPr>
          <w:rFonts w:ascii="Calibri" w:hAnsi="Calibri" w:cs="Calibri"/>
        </w:rPr>
      </w:pPr>
    </w:p>
    <w:p w14:paraId="5AD1521C" w14:textId="37F280B9" w:rsidR="00541101" w:rsidRDefault="000167B7" w:rsidP="00C83FE4">
      <w:pPr>
        <w:spacing w:after="0" w:line="240" w:lineRule="auto"/>
        <w:ind w:left="284"/>
        <w:rPr>
          <w:rFonts w:ascii="Calibri" w:hAnsi="Calibri" w:cs="Calibri"/>
        </w:rPr>
      </w:pPr>
      <w:r w:rsidRPr="000167B7">
        <w:rPr>
          <w:rFonts w:ascii="Calibri" w:hAnsi="Calibri" w:cs="Calibri"/>
        </w:rPr>
        <w:t>Lokale kræfter har de senere år formået at bringe fodgængerne og bylivet tilbage til Bruxelles</w:t>
      </w:r>
      <w:r w:rsidR="005F311B">
        <w:rPr>
          <w:rFonts w:ascii="Calibri" w:hAnsi="Calibri" w:cs="Calibri"/>
        </w:rPr>
        <w:t>’</w:t>
      </w:r>
      <w:r w:rsidRPr="000167B7">
        <w:rPr>
          <w:rFonts w:ascii="Calibri" w:hAnsi="Calibri" w:cs="Calibri"/>
        </w:rPr>
        <w:t xml:space="preserve"> centrum. I forlængelse heraf transformeres</w:t>
      </w:r>
      <w:r>
        <w:rPr>
          <w:rFonts w:ascii="Calibri" w:hAnsi="Calibri" w:cs="Calibri"/>
        </w:rPr>
        <w:t xml:space="preserve"> </w:t>
      </w:r>
      <w:proofErr w:type="spellStart"/>
      <w:r>
        <w:rPr>
          <w:rFonts w:ascii="Calibri" w:hAnsi="Calibri" w:cs="Calibri"/>
        </w:rPr>
        <w:t>Brouck’R</w:t>
      </w:r>
      <w:proofErr w:type="spellEnd"/>
      <w:r>
        <w:rPr>
          <w:rFonts w:ascii="Calibri" w:hAnsi="Calibri" w:cs="Calibri"/>
        </w:rPr>
        <w:t>-karréen</w:t>
      </w:r>
      <w:r w:rsidR="00C83FE4">
        <w:rPr>
          <w:rFonts w:ascii="Calibri" w:hAnsi="Calibri" w:cs="Calibri"/>
        </w:rPr>
        <w:t xml:space="preserve"> </w:t>
      </w:r>
      <w:r w:rsidR="00456D01">
        <w:rPr>
          <w:rFonts w:ascii="Calibri" w:hAnsi="Calibri" w:cs="Calibri"/>
        </w:rPr>
        <w:t xml:space="preserve">til </w:t>
      </w:r>
      <w:r w:rsidR="00E74520">
        <w:rPr>
          <w:rFonts w:ascii="Calibri" w:hAnsi="Calibri" w:cs="Calibri"/>
        </w:rPr>
        <w:t>et mixed-</w:t>
      </w:r>
      <w:proofErr w:type="spellStart"/>
      <w:r w:rsidR="00E74520">
        <w:rPr>
          <w:rFonts w:ascii="Calibri" w:hAnsi="Calibri" w:cs="Calibri"/>
        </w:rPr>
        <w:t>use</w:t>
      </w:r>
      <w:proofErr w:type="spellEnd"/>
      <w:r w:rsidR="00E74520">
        <w:rPr>
          <w:rFonts w:ascii="Calibri" w:hAnsi="Calibri" w:cs="Calibri"/>
        </w:rPr>
        <w:t xml:space="preserve"> byggeri</w:t>
      </w:r>
      <w:r w:rsidR="00456D01">
        <w:rPr>
          <w:rFonts w:ascii="Calibri" w:hAnsi="Calibri" w:cs="Calibri"/>
        </w:rPr>
        <w:t xml:space="preserve"> </w:t>
      </w:r>
      <w:r w:rsidR="00E74520">
        <w:rPr>
          <w:rFonts w:ascii="Calibri" w:hAnsi="Calibri" w:cs="Calibri"/>
        </w:rPr>
        <w:t>af</w:t>
      </w:r>
      <w:r>
        <w:rPr>
          <w:rFonts w:ascii="Calibri" w:hAnsi="Calibri" w:cs="Calibri"/>
        </w:rPr>
        <w:t xml:space="preserve"> hidtil sjældent set</w:t>
      </w:r>
      <w:r w:rsidR="00456D01">
        <w:rPr>
          <w:rFonts w:ascii="Calibri" w:hAnsi="Calibri" w:cs="Calibri"/>
        </w:rPr>
        <w:t xml:space="preserve"> </w:t>
      </w:r>
      <w:r w:rsidR="00E74520">
        <w:rPr>
          <w:rFonts w:ascii="Calibri" w:hAnsi="Calibri" w:cs="Calibri"/>
        </w:rPr>
        <w:lastRenderedPageBreak/>
        <w:t>omfang</w:t>
      </w:r>
      <w:r w:rsidR="00456D01">
        <w:rPr>
          <w:rFonts w:ascii="Calibri" w:hAnsi="Calibri" w:cs="Calibri"/>
        </w:rPr>
        <w:t xml:space="preserve"> i byens centrum.</w:t>
      </w:r>
      <w:r w:rsidR="00C83FE4">
        <w:rPr>
          <w:rFonts w:ascii="Calibri" w:hAnsi="Calibri" w:cs="Calibri"/>
        </w:rPr>
        <w:t xml:space="preserve"> </w:t>
      </w:r>
      <w:r w:rsidR="00456D01">
        <w:rPr>
          <w:rFonts w:ascii="Calibri" w:hAnsi="Calibri" w:cs="Calibri"/>
        </w:rPr>
        <w:t>Den eksisterende bygning ”pakkes ind” i 311 nye boliger</w:t>
      </w:r>
      <w:r w:rsidR="00B14D42">
        <w:rPr>
          <w:rFonts w:ascii="Calibri" w:hAnsi="Calibri" w:cs="Calibri"/>
        </w:rPr>
        <w:t xml:space="preserve">, der henvender sig til både </w:t>
      </w:r>
      <w:r w:rsidR="00F50AA5">
        <w:rPr>
          <w:rFonts w:ascii="Calibri" w:hAnsi="Calibri" w:cs="Calibri"/>
        </w:rPr>
        <w:t xml:space="preserve">etablerede købere </w:t>
      </w:r>
      <w:r w:rsidR="00B14D42">
        <w:rPr>
          <w:rFonts w:ascii="Calibri" w:hAnsi="Calibri" w:cs="Calibri"/>
        </w:rPr>
        <w:t xml:space="preserve">og studerende. Et stort, fælles gårdrum med små haver og grønne facader mod syd og vest tilbyder beboerne et rekreativt frirum. Detailhandel og erhverv, som udgør næsten en fjerdedel af det samlede areal, er placeret i bygningens nederste etager og forbinder således bygningen med livet i gadeplan. </w:t>
      </w:r>
    </w:p>
    <w:p w14:paraId="7E7F7C09" w14:textId="603BC23C" w:rsidR="00541101" w:rsidRDefault="00541101" w:rsidP="00C83FE4">
      <w:pPr>
        <w:spacing w:after="0" w:line="240" w:lineRule="auto"/>
        <w:ind w:left="284"/>
        <w:rPr>
          <w:rFonts w:ascii="Calibri" w:hAnsi="Calibri" w:cs="Calibri"/>
        </w:rPr>
      </w:pPr>
    </w:p>
    <w:p w14:paraId="6CED486E" w14:textId="7A918ACC" w:rsidR="00C255B2" w:rsidRPr="004A33F9" w:rsidRDefault="004A33F9" w:rsidP="004A33F9">
      <w:pPr>
        <w:spacing w:after="0" w:line="240" w:lineRule="auto"/>
        <w:ind w:left="284"/>
        <w:rPr>
          <w:rFonts w:ascii="Calibri" w:hAnsi="Calibri" w:cs="Calibri"/>
        </w:rPr>
      </w:pPr>
      <w:r>
        <w:rPr>
          <w:rFonts w:ascii="Calibri" w:hAnsi="Calibri" w:cs="Calibri"/>
        </w:rPr>
        <w:t xml:space="preserve">”Hele konceptet bygger på tanken om at finde tilbage til stedets oprindelige energi </w:t>
      </w:r>
      <w:r w:rsidR="00E74520">
        <w:rPr>
          <w:rFonts w:ascii="Calibri" w:hAnsi="Calibri" w:cs="Calibri"/>
        </w:rPr>
        <w:t>og vitalitet</w:t>
      </w:r>
      <w:r>
        <w:rPr>
          <w:rFonts w:ascii="Calibri" w:hAnsi="Calibri" w:cs="Calibri"/>
        </w:rPr>
        <w:t xml:space="preserve"> ved at genskabe det, der er forsvundet over årene,” siger Jacob Kurek. ”Vi ser det ikke som et nyt udviklingsprojekt, men som en reetablering af en interessant, men glemt</w:t>
      </w:r>
      <w:r w:rsidR="00A27F68">
        <w:rPr>
          <w:rFonts w:ascii="Calibri" w:hAnsi="Calibri" w:cs="Calibri"/>
        </w:rPr>
        <w:t>,</w:t>
      </w:r>
      <w:r>
        <w:rPr>
          <w:rFonts w:ascii="Calibri" w:hAnsi="Calibri" w:cs="Calibri"/>
        </w:rPr>
        <w:t xml:space="preserve"> bymæssig arv.” </w:t>
      </w:r>
    </w:p>
    <w:p w14:paraId="1ABE7048" w14:textId="77777777" w:rsidR="00C83FE4" w:rsidRPr="004A33F9" w:rsidRDefault="00C83FE4" w:rsidP="00C83FE4">
      <w:pPr>
        <w:spacing w:after="0" w:line="240" w:lineRule="auto"/>
        <w:ind w:left="284"/>
        <w:rPr>
          <w:rFonts w:ascii="Calibri" w:hAnsi="Calibri" w:cs="Calibri"/>
          <w:b/>
          <w:bCs/>
        </w:rPr>
      </w:pPr>
    </w:p>
    <w:p w14:paraId="77DEA43E" w14:textId="4209B88A" w:rsidR="00C83FE4" w:rsidRPr="00C83FE4" w:rsidRDefault="00881D7F" w:rsidP="00C83FE4">
      <w:pPr>
        <w:spacing w:after="0" w:line="240" w:lineRule="auto"/>
        <w:ind w:left="284"/>
        <w:rPr>
          <w:rFonts w:ascii="Calibri" w:hAnsi="Calibri" w:cs="Calibri"/>
          <w:b/>
          <w:bCs/>
        </w:rPr>
      </w:pPr>
      <w:r>
        <w:rPr>
          <w:rFonts w:ascii="Calibri" w:hAnsi="Calibri" w:cs="Calibri"/>
          <w:b/>
          <w:bCs/>
        </w:rPr>
        <w:t>Et nyt syn på moderne byliv</w:t>
      </w:r>
    </w:p>
    <w:p w14:paraId="7B537A27" w14:textId="77777777" w:rsidR="00F61436" w:rsidRPr="00B14D42" w:rsidRDefault="00F61436" w:rsidP="00C83FE4">
      <w:pPr>
        <w:spacing w:after="0" w:line="240" w:lineRule="auto"/>
        <w:rPr>
          <w:rFonts w:ascii="Calibri" w:hAnsi="Calibri" w:cs="Calibri"/>
        </w:rPr>
      </w:pPr>
    </w:p>
    <w:p w14:paraId="3EEB51C2" w14:textId="34C1F82A" w:rsidR="00A02313" w:rsidRPr="00A02313" w:rsidRDefault="00A02313" w:rsidP="00B62572">
      <w:pPr>
        <w:ind w:left="284"/>
        <w:rPr>
          <w:rFonts w:ascii="Calibri" w:hAnsi="Calibri" w:cs="Calibri"/>
        </w:rPr>
      </w:pPr>
      <w:r w:rsidRPr="00A02313">
        <w:rPr>
          <w:rFonts w:ascii="Calibri" w:hAnsi="Calibri" w:cs="Calibri"/>
        </w:rPr>
        <w:t xml:space="preserve">Bygningens design </w:t>
      </w:r>
      <w:r w:rsidR="00C83FE4">
        <w:rPr>
          <w:rFonts w:ascii="Calibri" w:hAnsi="Calibri" w:cs="Calibri"/>
        </w:rPr>
        <w:t>forener</w:t>
      </w:r>
      <w:r>
        <w:rPr>
          <w:rFonts w:ascii="Calibri" w:hAnsi="Calibri" w:cs="Calibri"/>
        </w:rPr>
        <w:t xml:space="preserve"> Bruxelles</w:t>
      </w:r>
      <w:r w:rsidR="005F311B">
        <w:rPr>
          <w:rFonts w:ascii="Calibri" w:hAnsi="Calibri" w:cs="Calibri"/>
        </w:rPr>
        <w:t>’</w:t>
      </w:r>
      <w:r w:rsidRPr="00A02313">
        <w:rPr>
          <w:rFonts w:ascii="Calibri" w:hAnsi="Calibri" w:cs="Calibri"/>
        </w:rPr>
        <w:t xml:space="preserve"> </w:t>
      </w:r>
      <w:r w:rsidR="00D152E3">
        <w:rPr>
          <w:rFonts w:ascii="Calibri" w:hAnsi="Calibri" w:cs="Calibri"/>
        </w:rPr>
        <w:t>barokke</w:t>
      </w:r>
      <w:r>
        <w:rPr>
          <w:rFonts w:ascii="Calibri" w:hAnsi="Calibri" w:cs="Calibri"/>
        </w:rPr>
        <w:t xml:space="preserve"> kulturarv </w:t>
      </w:r>
      <w:r w:rsidR="00D152E3">
        <w:rPr>
          <w:rFonts w:ascii="Calibri" w:hAnsi="Calibri" w:cs="Calibri"/>
        </w:rPr>
        <w:t>med</w:t>
      </w:r>
      <w:r>
        <w:rPr>
          <w:rFonts w:ascii="Calibri" w:hAnsi="Calibri" w:cs="Calibri"/>
        </w:rPr>
        <w:t xml:space="preserve"> en moderne tilgang til formgivning og skala. </w:t>
      </w:r>
      <w:r w:rsidRPr="00A02313">
        <w:rPr>
          <w:rFonts w:ascii="Calibri" w:hAnsi="Calibri" w:cs="Calibri"/>
        </w:rPr>
        <w:t>De ikoniske facader fra 19</w:t>
      </w:r>
      <w:r>
        <w:rPr>
          <w:rFonts w:ascii="Calibri" w:hAnsi="Calibri" w:cs="Calibri"/>
        </w:rPr>
        <w:t>00</w:t>
      </w:r>
      <w:r w:rsidRPr="00A02313">
        <w:rPr>
          <w:rFonts w:ascii="Calibri" w:hAnsi="Calibri" w:cs="Calibri"/>
        </w:rPr>
        <w:t>-</w:t>
      </w:r>
      <w:r>
        <w:rPr>
          <w:rFonts w:ascii="Calibri" w:hAnsi="Calibri" w:cs="Calibri"/>
        </w:rPr>
        <w:t>t</w:t>
      </w:r>
      <w:r w:rsidRPr="00A02313">
        <w:rPr>
          <w:rFonts w:ascii="Calibri" w:hAnsi="Calibri" w:cs="Calibri"/>
        </w:rPr>
        <w:t>alle</w:t>
      </w:r>
      <w:r>
        <w:rPr>
          <w:rFonts w:ascii="Calibri" w:hAnsi="Calibri" w:cs="Calibri"/>
        </w:rPr>
        <w:t>t</w:t>
      </w:r>
      <w:r w:rsidRPr="00A02313">
        <w:rPr>
          <w:rFonts w:ascii="Calibri" w:hAnsi="Calibri" w:cs="Calibri"/>
        </w:rPr>
        <w:t xml:space="preserve">, der </w:t>
      </w:r>
      <w:r>
        <w:rPr>
          <w:rFonts w:ascii="Calibri" w:hAnsi="Calibri" w:cs="Calibri"/>
        </w:rPr>
        <w:t>vender</w:t>
      </w:r>
      <w:r w:rsidRPr="00A02313">
        <w:rPr>
          <w:rFonts w:ascii="Calibri" w:hAnsi="Calibri" w:cs="Calibri"/>
        </w:rPr>
        <w:t xml:space="preserve"> ud </w:t>
      </w:r>
      <w:r>
        <w:rPr>
          <w:rFonts w:ascii="Calibri" w:hAnsi="Calibri" w:cs="Calibri"/>
        </w:rPr>
        <w:t xml:space="preserve">mod Place de </w:t>
      </w:r>
      <w:proofErr w:type="spellStart"/>
      <w:r>
        <w:rPr>
          <w:rFonts w:ascii="Calibri" w:hAnsi="Calibri" w:cs="Calibri"/>
        </w:rPr>
        <w:t>Brouckère</w:t>
      </w:r>
      <w:proofErr w:type="spellEnd"/>
      <w:r>
        <w:rPr>
          <w:rFonts w:ascii="Calibri" w:hAnsi="Calibri" w:cs="Calibri"/>
        </w:rPr>
        <w:t xml:space="preserve">, bevares uden på </w:t>
      </w:r>
      <w:r w:rsidR="00881D7F">
        <w:rPr>
          <w:rFonts w:ascii="Calibri" w:hAnsi="Calibri" w:cs="Calibri"/>
        </w:rPr>
        <w:t>d</w:t>
      </w:r>
      <w:r>
        <w:rPr>
          <w:rFonts w:ascii="Calibri" w:hAnsi="Calibri" w:cs="Calibri"/>
        </w:rPr>
        <w:t>en ny</w:t>
      </w:r>
      <w:r w:rsidR="00881D7F">
        <w:rPr>
          <w:rFonts w:ascii="Calibri" w:hAnsi="Calibri" w:cs="Calibri"/>
        </w:rPr>
        <w:t>e</w:t>
      </w:r>
      <w:r>
        <w:rPr>
          <w:rFonts w:ascii="Calibri" w:hAnsi="Calibri" w:cs="Calibri"/>
        </w:rPr>
        <w:t xml:space="preserve"> konstruktion. De øvrige facader får et mere nutidigt</w:t>
      </w:r>
      <w:r w:rsidR="00D152E3">
        <w:rPr>
          <w:rFonts w:ascii="Calibri" w:hAnsi="Calibri" w:cs="Calibri"/>
        </w:rPr>
        <w:t xml:space="preserve"> </w:t>
      </w:r>
      <w:r>
        <w:rPr>
          <w:rFonts w:ascii="Calibri" w:hAnsi="Calibri" w:cs="Calibri"/>
        </w:rPr>
        <w:t>udtryk,</w:t>
      </w:r>
      <w:r w:rsidR="00D152E3">
        <w:rPr>
          <w:rFonts w:ascii="Calibri" w:hAnsi="Calibri" w:cs="Calibri"/>
        </w:rPr>
        <w:t xml:space="preserve"> opbygget af moduler,</w:t>
      </w:r>
      <w:r>
        <w:rPr>
          <w:rFonts w:ascii="Calibri" w:hAnsi="Calibri" w:cs="Calibri"/>
        </w:rPr>
        <w:t xml:space="preserve"> som skifter for hver 18</w:t>
      </w:r>
      <w:r w:rsidR="00F50AA5">
        <w:rPr>
          <w:rFonts w:ascii="Calibri" w:hAnsi="Calibri" w:cs="Calibri"/>
        </w:rPr>
        <w:t>.</w:t>
      </w:r>
      <w:r>
        <w:rPr>
          <w:rFonts w:ascii="Calibri" w:hAnsi="Calibri" w:cs="Calibri"/>
        </w:rPr>
        <w:t>-20</w:t>
      </w:r>
      <w:r w:rsidR="00F50AA5">
        <w:rPr>
          <w:rFonts w:ascii="Calibri" w:hAnsi="Calibri" w:cs="Calibri"/>
        </w:rPr>
        <w:t>.</w:t>
      </w:r>
      <w:r>
        <w:rPr>
          <w:rFonts w:ascii="Calibri" w:hAnsi="Calibri" w:cs="Calibri"/>
        </w:rPr>
        <w:t xml:space="preserve"> meter i et forsøg på at </w:t>
      </w:r>
      <w:r w:rsidR="00D152E3">
        <w:rPr>
          <w:rFonts w:ascii="Calibri" w:hAnsi="Calibri" w:cs="Calibri"/>
        </w:rPr>
        <w:t>imøde</w:t>
      </w:r>
      <w:r>
        <w:rPr>
          <w:rFonts w:ascii="Calibri" w:hAnsi="Calibri" w:cs="Calibri"/>
        </w:rPr>
        <w:t>komme en mere menneskelig skala.</w:t>
      </w:r>
      <w:r w:rsidR="00D152E3" w:rsidRPr="00D152E3">
        <w:rPr>
          <w:rFonts w:ascii="Calibri" w:hAnsi="Calibri" w:cs="Calibri"/>
        </w:rPr>
        <w:t xml:space="preserve"> </w:t>
      </w:r>
      <w:r w:rsidR="00D152E3">
        <w:rPr>
          <w:rFonts w:ascii="Calibri" w:hAnsi="Calibri" w:cs="Calibri"/>
        </w:rPr>
        <w:t>En stor variation i murværket nedskalerer bygningsmassen yderligere.</w:t>
      </w:r>
      <w:r>
        <w:rPr>
          <w:rFonts w:ascii="Calibri" w:hAnsi="Calibri" w:cs="Calibri"/>
        </w:rPr>
        <w:t xml:space="preserve">  </w:t>
      </w:r>
    </w:p>
    <w:p w14:paraId="61B8A9B4" w14:textId="7A591880" w:rsidR="00541101" w:rsidRDefault="00D152E3" w:rsidP="00541101">
      <w:pPr>
        <w:spacing w:line="240" w:lineRule="auto"/>
        <w:ind w:left="284"/>
        <w:rPr>
          <w:rFonts w:ascii="Calibri" w:hAnsi="Calibri" w:cs="Calibri"/>
        </w:rPr>
      </w:pPr>
      <w:r>
        <w:rPr>
          <w:rFonts w:ascii="Calibri" w:hAnsi="Calibri" w:cs="Calibri"/>
        </w:rPr>
        <w:t>Skift i farver og materialer understreger bygningens forskellige funktioner og mødet mellem nyt og gammelt</w:t>
      </w:r>
      <w:r w:rsidR="00881D7F">
        <w:rPr>
          <w:rFonts w:ascii="Calibri" w:hAnsi="Calibri" w:cs="Calibri"/>
        </w:rPr>
        <w:t>.</w:t>
      </w:r>
      <w:r>
        <w:rPr>
          <w:rFonts w:ascii="Calibri" w:hAnsi="Calibri" w:cs="Calibri"/>
        </w:rPr>
        <w:t xml:space="preserve"> </w:t>
      </w:r>
      <w:r w:rsidR="00002FC3">
        <w:rPr>
          <w:rFonts w:ascii="Calibri" w:hAnsi="Calibri" w:cs="Calibri"/>
        </w:rPr>
        <w:t xml:space="preserve">Størstedelen af byggeriet er beklædt med mursten, der skaber en samhørighed med de </w:t>
      </w:r>
      <w:r w:rsidR="00F50AA5">
        <w:rPr>
          <w:rFonts w:ascii="Calibri" w:hAnsi="Calibri" w:cs="Calibri"/>
        </w:rPr>
        <w:t xml:space="preserve">omkringliggende </w:t>
      </w:r>
      <w:r w:rsidR="00002FC3">
        <w:rPr>
          <w:rFonts w:ascii="Calibri" w:hAnsi="Calibri" w:cs="Calibri"/>
        </w:rPr>
        <w:t>karréer</w:t>
      </w:r>
      <w:r w:rsidR="00881D7F">
        <w:rPr>
          <w:rFonts w:ascii="Calibri" w:hAnsi="Calibri" w:cs="Calibri"/>
        </w:rPr>
        <w:t xml:space="preserve">. De øverste etager er derimod </w:t>
      </w:r>
      <w:r w:rsidRPr="00D152E3">
        <w:rPr>
          <w:rFonts w:ascii="Calibri" w:hAnsi="Calibri" w:cs="Calibri"/>
        </w:rPr>
        <w:t>beklædt med</w:t>
      </w:r>
      <w:r>
        <w:rPr>
          <w:rFonts w:ascii="Calibri" w:hAnsi="Calibri" w:cs="Calibri"/>
        </w:rPr>
        <w:t xml:space="preserve"> </w:t>
      </w:r>
      <w:r w:rsidR="00002FC3">
        <w:rPr>
          <w:rFonts w:ascii="Calibri" w:hAnsi="Calibri" w:cs="Calibri"/>
        </w:rPr>
        <w:t>slanke</w:t>
      </w:r>
      <w:r w:rsidRPr="00D152E3">
        <w:rPr>
          <w:rFonts w:ascii="Calibri" w:hAnsi="Calibri" w:cs="Calibri"/>
        </w:rPr>
        <w:t>, lyse materialer</w:t>
      </w:r>
      <w:r>
        <w:rPr>
          <w:rFonts w:ascii="Calibri" w:hAnsi="Calibri" w:cs="Calibri"/>
        </w:rPr>
        <w:t xml:space="preserve">, </w:t>
      </w:r>
      <w:r w:rsidR="00002FC3">
        <w:rPr>
          <w:rFonts w:ascii="Calibri" w:hAnsi="Calibri" w:cs="Calibri"/>
        </w:rPr>
        <w:t>der</w:t>
      </w:r>
      <w:r w:rsidR="00881D7F">
        <w:rPr>
          <w:rFonts w:ascii="Calibri" w:hAnsi="Calibri" w:cs="Calibri"/>
        </w:rPr>
        <w:t xml:space="preserve"> lader bygningen svæve over de historiske tage og</w:t>
      </w:r>
      <w:r w:rsidR="00002FC3">
        <w:rPr>
          <w:rFonts w:ascii="Calibri" w:hAnsi="Calibri" w:cs="Calibri"/>
        </w:rPr>
        <w:t xml:space="preserve"> symbolisere</w:t>
      </w:r>
      <w:r w:rsidR="00881D7F">
        <w:rPr>
          <w:rFonts w:ascii="Calibri" w:hAnsi="Calibri" w:cs="Calibri"/>
        </w:rPr>
        <w:t>r</w:t>
      </w:r>
      <w:r w:rsidR="00002FC3">
        <w:rPr>
          <w:rFonts w:ascii="Calibri" w:hAnsi="Calibri" w:cs="Calibri"/>
        </w:rPr>
        <w:t xml:space="preserve"> et nyt</w:t>
      </w:r>
      <w:r w:rsidR="00881D7F">
        <w:rPr>
          <w:rFonts w:ascii="Calibri" w:hAnsi="Calibri" w:cs="Calibri"/>
        </w:rPr>
        <w:t xml:space="preserve"> </w:t>
      </w:r>
      <w:r w:rsidR="00002FC3">
        <w:rPr>
          <w:rFonts w:ascii="Calibri" w:hAnsi="Calibri" w:cs="Calibri"/>
        </w:rPr>
        <w:t xml:space="preserve">syn på moderne byliv. </w:t>
      </w:r>
      <w:r>
        <w:rPr>
          <w:rFonts w:ascii="Calibri" w:hAnsi="Calibri" w:cs="Calibri"/>
        </w:rPr>
        <w:t xml:space="preserve"> </w:t>
      </w:r>
    </w:p>
    <w:p w14:paraId="470DE175" w14:textId="1071AF8F" w:rsidR="004A33F9" w:rsidRPr="00552ACF" w:rsidRDefault="004A33F9" w:rsidP="00541101">
      <w:pPr>
        <w:spacing w:line="240" w:lineRule="auto"/>
        <w:ind w:left="284"/>
        <w:rPr>
          <w:rFonts w:ascii="Calibri" w:hAnsi="Calibri" w:cs="Calibri"/>
        </w:rPr>
      </w:pPr>
      <w:r w:rsidRPr="00552ACF">
        <w:rPr>
          <w:rFonts w:ascii="Calibri" w:hAnsi="Calibri" w:cs="Calibri"/>
        </w:rPr>
        <w:t>”</w:t>
      </w:r>
      <w:r w:rsidR="00552ACF" w:rsidRPr="00552ACF">
        <w:rPr>
          <w:rFonts w:ascii="Calibri" w:hAnsi="Calibri" w:cs="Calibri"/>
        </w:rPr>
        <w:t xml:space="preserve">Vores vision er at </w:t>
      </w:r>
      <w:r w:rsidR="00A27F68">
        <w:rPr>
          <w:rFonts w:ascii="Calibri" w:hAnsi="Calibri" w:cs="Calibri"/>
        </w:rPr>
        <w:t>gen</w:t>
      </w:r>
      <w:r w:rsidR="00552ACF" w:rsidRPr="00552ACF">
        <w:rPr>
          <w:rFonts w:ascii="Calibri" w:hAnsi="Calibri" w:cs="Calibri"/>
        </w:rPr>
        <w:t>int</w:t>
      </w:r>
      <w:r w:rsidR="00552ACF">
        <w:rPr>
          <w:rFonts w:ascii="Calibri" w:hAnsi="Calibri" w:cs="Calibri"/>
        </w:rPr>
        <w:t>roducere tilgængelighed og</w:t>
      </w:r>
      <w:r w:rsidR="00796AC9">
        <w:rPr>
          <w:rFonts w:ascii="Calibri" w:hAnsi="Calibri" w:cs="Calibri"/>
        </w:rPr>
        <w:t xml:space="preserve"> transparens i byen</w:t>
      </w:r>
      <w:r w:rsidR="00552ACF">
        <w:rPr>
          <w:rFonts w:ascii="Calibri" w:hAnsi="Calibri" w:cs="Calibri"/>
        </w:rPr>
        <w:t xml:space="preserve">. </w:t>
      </w:r>
      <w:r w:rsidR="00552ACF" w:rsidRPr="00552ACF">
        <w:rPr>
          <w:rFonts w:ascii="Calibri" w:hAnsi="Calibri" w:cs="Calibri"/>
        </w:rPr>
        <w:t xml:space="preserve">Facaderne, der vender ud mod gaden, kombinerer </w:t>
      </w:r>
      <w:r w:rsidR="00796AC9">
        <w:rPr>
          <w:rFonts w:ascii="Calibri" w:hAnsi="Calibri" w:cs="Calibri"/>
        </w:rPr>
        <w:t xml:space="preserve">nyt design med </w:t>
      </w:r>
      <w:r w:rsidR="00552ACF" w:rsidRPr="00552ACF">
        <w:rPr>
          <w:rFonts w:ascii="Calibri" w:hAnsi="Calibri" w:cs="Calibri"/>
        </w:rPr>
        <w:t>eksisterende a</w:t>
      </w:r>
      <w:r w:rsidR="00552ACF">
        <w:rPr>
          <w:rFonts w:ascii="Calibri" w:hAnsi="Calibri" w:cs="Calibri"/>
        </w:rPr>
        <w:t xml:space="preserve">rkitektur </w:t>
      </w:r>
      <w:r w:rsidR="00796AC9">
        <w:rPr>
          <w:rFonts w:ascii="Calibri" w:hAnsi="Calibri" w:cs="Calibri"/>
        </w:rPr>
        <w:t>og efterlader flere steder</w:t>
      </w:r>
      <w:r w:rsidR="00552ACF">
        <w:rPr>
          <w:rFonts w:ascii="Calibri" w:hAnsi="Calibri" w:cs="Calibri"/>
        </w:rPr>
        <w:t xml:space="preserve"> </w:t>
      </w:r>
      <w:r w:rsidR="00796AC9">
        <w:rPr>
          <w:rFonts w:ascii="Calibri" w:hAnsi="Calibri" w:cs="Calibri"/>
        </w:rPr>
        <w:t>frit</w:t>
      </w:r>
      <w:r w:rsidR="00552ACF">
        <w:rPr>
          <w:rFonts w:ascii="Calibri" w:hAnsi="Calibri" w:cs="Calibri"/>
        </w:rPr>
        <w:t xml:space="preserve"> ind</w:t>
      </w:r>
      <w:r w:rsidR="00796AC9">
        <w:rPr>
          <w:rFonts w:ascii="Calibri" w:hAnsi="Calibri" w:cs="Calibri"/>
        </w:rPr>
        <w:t>syn</w:t>
      </w:r>
      <w:r w:rsidR="00552ACF">
        <w:rPr>
          <w:rFonts w:ascii="Calibri" w:hAnsi="Calibri" w:cs="Calibri"/>
        </w:rPr>
        <w:t xml:space="preserve"> til den grønne oase i bygningens gårdrum,” forklarer Jacob Kurek. ”Det er både til glæde for beboerne, men </w:t>
      </w:r>
      <w:r w:rsidR="00796AC9">
        <w:rPr>
          <w:rFonts w:ascii="Calibri" w:hAnsi="Calibri" w:cs="Calibri"/>
        </w:rPr>
        <w:t xml:space="preserve">skaber </w:t>
      </w:r>
      <w:r w:rsidR="00552ACF">
        <w:rPr>
          <w:rFonts w:ascii="Calibri" w:hAnsi="Calibri" w:cs="Calibri"/>
        </w:rPr>
        <w:t>også en rolig modsætning til den travle plads.</w:t>
      </w:r>
      <w:r w:rsidR="00796AC9">
        <w:rPr>
          <w:rFonts w:ascii="Calibri" w:hAnsi="Calibri" w:cs="Calibri"/>
        </w:rPr>
        <w:t xml:space="preserve"> Det er vores Skandinaviske aftryk på den europæiske hovedstad.</w:t>
      </w:r>
      <w:r w:rsidR="00552ACF">
        <w:rPr>
          <w:rFonts w:ascii="Calibri" w:hAnsi="Calibri" w:cs="Calibri"/>
        </w:rPr>
        <w:t xml:space="preserve">” </w:t>
      </w:r>
    </w:p>
    <w:p w14:paraId="523D72AD" w14:textId="343AE5BE" w:rsidR="00541101" w:rsidRPr="00552ACF" w:rsidRDefault="000167B7" w:rsidP="000167B7">
      <w:pPr>
        <w:ind w:left="284"/>
      </w:pPr>
      <w:r w:rsidRPr="00552ACF">
        <w:rPr>
          <w:rFonts w:ascii="Calibri" w:hAnsi="Calibri" w:cs="Calibri"/>
        </w:rPr>
        <w:t xml:space="preserve">Henning Larsen arbejder ofte i krydsfeltet mellem bygnings- og bymæssig skala, og virksomheden har lignende projekter på tegnebrættet i San Francisco, Toronto og Paris. </w:t>
      </w:r>
    </w:p>
    <w:p w14:paraId="3950AE8E" w14:textId="67C535DD" w:rsidR="00727BC5" w:rsidRPr="00AA2454" w:rsidRDefault="00C83FE4" w:rsidP="00AA2454">
      <w:pPr>
        <w:ind w:left="284"/>
      </w:pPr>
      <w:r>
        <w:t>Henning Larsen Architects</w:t>
      </w:r>
      <w:r w:rsidR="00AA2454" w:rsidRPr="00AA2454">
        <w:t xml:space="preserve"> udvikler </w:t>
      </w:r>
      <w:proofErr w:type="spellStart"/>
      <w:r w:rsidR="00541101" w:rsidRPr="00541101">
        <w:t>Brouck’R</w:t>
      </w:r>
      <w:proofErr w:type="spellEnd"/>
      <w:r w:rsidR="00541101">
        <w:t>-projektet</w:t>
      </w:r>
      <w:r w:rsidR="00AA2454" w:rsidRPr="00AA2454">
        <w:t xml:space="preserve"> i</w:t>
      </w:r>
      <w:r w:rsidR="00AA2454">
        <w:t xml:space="preserve"> samarbejde med studio a2rc fra Bru</w:t>
      </w:r>
      <w:r>
        <w:t>x</w:t>
      </w:r>
      <w:r w:rsidR="00AA2454">
        <w:t>el</w:t>
      </w:r>
      <w:r>
        <w:t>le</w:t>
      </w:r>
      <w:r w:rsidR="00AA2454">
        <w:t xml:space="preserve">s, </w:t>
      </w:r>
      <w:proofErr w:type="spellStart"/>
      <w:r w:rsidR="00AA2454">
        <w:t>Imoobel</w:t>
      </w:r>
      <w:proofErr w:type="spellEnd"/>
      <w:r w:rsidR="00AA2454">
        <w:t xml:space="preserve"> Group og BPI. </w:t>
      </w:r>
      <w:r w:rsidR="00AA2454" w:rsidRPr="00AA2454">
        <w:t xml:space="preserve">Byggeriet </w:t>
      </w:r>
      <w:r w:rsidR="00AA2454">
        <w:t>går efter planen</w:t>
      </w:r>
      <w:r w:rsidR="00AA2454" w:rsidRPr="00AA2454">
        <w:t xml:space="preserve"> </w:t>
      </w:r>
      <w:r w:rsidR="00AA2454">
        <w:t>i</w:t>
      </w:r>
      <w:r w:rsidR="00AA2454" w:rsidRPr="00AA2454">
        <w:t xml:space="preserve"> gang </w:t>
      </w:r>
      <w:r w:rsidR="00AA2454">
        <w:t>i</w:t>
      </w:r>
      <w:r w:rsidR="00AA2454" w:rsidRPr="00AA2454">
        <w:t xml:space="preserve"> løbet af 2021</w:t>
      </w:r>
      <w:r w:rsidR="00AA2454">
        <w:t xml:space="preserve"> og forventes at stå færdigt i 2024. </w:t>
      </w:r>
      <w:bookmarkStart w:id="0" w:name="_GoBack"/>
      <w:bookmarkEnd w:id="0"/>
    </w:p>
    <w:sectPr w:rsidR="00727BC5" w:rsidRPr="00AA245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rcular Pro Black">
    <w:panose1 w:val="020B0A04020101010102"/>
    <w:charset w:val="00"/>
    <w:family w:val="swiss"/>
    <w:notTrueType/>
    <w:pitch w:val="variable"/>
    <w:sig w:usb0="A000003F" w:usb1="5000E47B" w:usb2="00000008" w:usb3="00000000" w:csb0="00000093"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BC5"/>
    <w:rsid w:val="00002FC3"/>
    <w:rsid w:val="000167B7"/>
    <w:rsid w:val="000D0BD1"/>
    <w:rsid w:val="001506FE"/>
    <w:rsid w:val="00357023"/>
    <w:rsid w:val="00456D01"/>
    <w:rsid w:val="004A33F9"/>
    <w:rsid w:val="00541101"/>
    <w:rsid w:val="00552ACF"/>
    <w:rsid w:val="005F311B"/>
    <w:rsid w:val="00723B09"/>
    <w:rsid w:val="00727BC5"/>
    <w:rsid w:val="00796AC9"/>
    <w:rsid w:val="0084044F"/>
    <w:rsid w:val="00881D7F"/>
    <w:rsid w:val="00886477"/>
    <w:rsid w:val="00971834"/>
    <w:rsid w:val="00986932"/>
    <w:rsid w:val="009C04E8"/>
    <w:rsid w:val="009D5C62"/>
    <w:rsid w:val="00A02313"/>
    <w:rsid w:val="00A27F68"/>
    <w:rsid w:val="00A3465C"/>
    <w:rsid w:val="00AA2454"/>
    <w:rsid w:val="00B14D42"/>
    <w:rsid w:val="00B62572"/>
    <w:rsid w:val="00B731A9"/>
    <w:rsid w:val="00BD4C5D"/>
    <w:rsid w:val="00C255B2"/>
    <w:rsid w:val="00C83FE4"/>
    <w:rsid w:val="00CA35A9"/>
    <w:rsid w:val="00CC0F58"/>
    <w:rsid w:val="00D152E3"/>
    <w:rsid w:val="00DB2256"/>
    <w:rsid w:val="00DD0ED4"/>
    <w:rsid w:val="00E74520"/>
    <w:rsid w:val="00F50AA5"/>
    <w:rsid w:val="00F61436"/>
    <w:rsid w:val="00F81C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14283"/>
  <w15:chartTrackingRefBased/>
  <w15:docId w15:val="{DE5737CC-1BD8-4F40-9B99-850C58FB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Name">
    <w:name w:val="Document Name"/>
    <w:uiPriority w:val="8"/>
    <w:semiHidden/>
    <w:locked/>
    <w:rsid w:val="00727BC5"/>
    <w:pPr>
      <w:spacing w:after="0" w:line="240" w:lineRule="atLeast"/>
      <w:ind w:left="-1701"/>
    </w:pPr>
    <w:rPr>
      <w:rFonts w:ascii="Circular Pro Black" w:hAnsi="Circular Pro Black"/>
      <w:spacing w:val="5"/>
      <w:sz w:val="24"/>
      <w:szCs w:val="19"/>
    </w:rPr>
  </w:style>
  <w:style w:type="character" w:styleId="CommentReference">
    <w:name w:val="annotation reference"/>
    <w:basedOn w:val="DefaultParagraphFont"/>
    <w:uiPriority w:val="99"/>
    <w:semiHidden/>
    <w:unhideWhenUsed/>
    <w:rsid w:val="009C04E8"/>
    <w:rPr>
      <w:sz w:val="16"/>
      <w:szCs w:val="16"/>
    </w:rPr>
  </w:style>
  <w:style w:type="paragraph" w:styleId="CommentText">
    <w:name w:val="annotation text"/>
    <w:basedOn w:val="Normal"/>
    <w:link w:val="CommentTextChar"/>
    <w:uiPriority w:val="99"/>
    <w:semiHidden/>
    <w:unhideWhenUsed/>
    <w:rsid w:val="009C04E8"/>
    <w:pPr>
      <w:spacing w:line="240" w:lineRule="auto"/>
    </w:pPr>
    <w:rPr>
      <w:sz w:val="20"/>
      <w:szCs w:val="20"/>
    </w:rPr>
  </w:style>
  <w:style w:type="character" w:customStyle="1" w:styleId="CommentTextChar">
    <w:name w:val="Comment Text Char"/>
    <w:basedOn w:val="DefaultParagraphFont"/>
    <w:link w:val="CommentText"/>
    <w:uiPriority w:val="99"/>
    <w:semiHidden/>
    <w:rsid w:val="009C04E8"/>
    <w:rPr>
      <w:sz w:val="20"/>
      <w:szCs w:val="20"/>
    </w:rPr>
  </w:style>
  <w:style w:type="paragraph" w:styleId="CommentSubject">
    <w:name w:val="annotation subject"/>
    <w:basedOn w:val="CommentText"/>
    <w:next w:val="CommentText"/>
    <w:link w:val="CommentSubjectChar"/>
    <w:uiPriority w:val="99"/>
    <w:semiHidden/>
    <w:unhideWhenUsed/>
    <w:rsid w:val="009C04E8"/>
    <w:rPr>
      <w:b/>
      <w:bCs/>
    </w:rPr>
  </w:style>
  <w:style w:type="character" w:customStyle="1" w:styleId="CommentSubjectChar">
    <w:name w:val="Comment Subject Char"/>
    <w:basedOn w:val="CommentTextChar"/>
    <w:link w:val="CommentSubject"/>
    <w:uiPriority w:val="99"/>
    <w:semiHidden/>
    <w:rsid w:val="009C04E8"/>
    <w:rPr>
      <w:b/>
      <w:bCs/>
      <w:sz w:val="20"/>
      <w:szCs w:val="20"/>
    </w:rPr>
  </w:style>
  <w:style w:type="paragraph" w:styleId="BalloonText">
    <w:name w:val="Balloon Text"/>
    <w:basedOn w:val="Normal"/>
    <w:link w:val="BalloonTextChar"/>
    <w:uiPriority w:val="99"/>
    <w:semiHidden/>
    <w:unhideWhenUsed/>
    <w:rsid w:val="009C0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4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Henning Larsen Architects</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Eloise Allen</dc:creator>
  <cp:keywords/>
  <dc:description/>
  <cp:lastModifiedBy>Josefine Lykke Jensen</cp:lastModifiedBy>
  <cp:revision>2</cp:revision>
  <cp:lastPrinted>2020-03-04T12:30:00Z</cp:lastPrinted>
  <dcterms:created xsi:type="dcterms:W3CDTF">2020-03-04T12:31:00Z</dcterms:created>
  <dcterms:modified xsi:type="dcterms:W3CDTF">2020-03-04T12:31:00Z</dcterms:modified>
</cp:coreProperties>
</file>