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CCB7" w14:textId="77777777" w:rsidR="0014484B" w:rsidRDefault="003F45B2" w:rsidP="00B35B4F">
      <w:pPr>
        <w:rPr>
          <w:rFonts w:ascii="Candara" w:hAnsi="Candara"/>
          <w:b/>
          <w:color w:val="A6A6A6" w:themeColor="background1" w:themeShade="A6"/>
          <w:sz w:val="28"/>
          <w:szCs w:val="28"/>
          <w:lang w:val="en-GB"/>
        </w:rPr>
      </w:pPr>
      <w:proofErr w:type="spellStart"/>
      <w:r w:rsidRPr="003F45B2">
        <w:rPr>
          <w:rFonts w:ascii="Candara" w:hAnsi="Candara"/>
          <w:b/>
          <w:color w:val="A6A6A6" w:themeColor="background1" w:themeShade="A6"/>
          <w:sz w:val="28"/>
          <w:szCs w:val="28"/>
          <w:lang w:val="en-GB"/>
        </w:rPr>
        <w:t>Värtaterminalen</w:t>
      </w:r>
      <w:proofErr w:type="spellEnd"/>
      <w:r w:rsidRPr="003F45B2">
        <w:rPr>
          <w:rFonts w:ascii="Candara" w:hAnsi="Candara"/>
          <w:b/>
          <w:color w:val="A6A6A6" w:themeColor="background1" w:themeShade="A6"/>
          <w:sz w:val="28"/>
          <w:szCs w:val="28"/>
          <w:lang w:val="en-GB"/>
        </w:rPr>
        <w:t>,</w:t>
      </w:r>
      <w:r w:rsidR="00BE7DBA">
        <w:rPr>
          <w:rFonts w:ascii="Candara" w:hAnsi="Candara"/>
          <w:b/>
          <w:color w:val="A6A6A6" w:themeColor="background1" w:themeShade="A6"/>
          <w:sz w:val="28"/>
          <w:szCs w:val="28"/>
          <w:lang w:val="en-GB"/>
        </w:rPr>
        <w:t xml:space="preserve"> Ferry Terminal</w:t>
      </w:r>
      <w:r w:rsidRPr="003F45B2">
        <w:rPr>
          <w:rFonts w:ascii="Candara" w:hAnsi="Candara"/>
          <w:b/>
          <w:color w:val="A6A6A6" w:themeColor="background1" w:themeShade="A6"/>
          <w:sz w:val="28"/>
          <w:szCs w:val="28"/>
          <w:lang w:val="en-GB"/>
        </w:rPr>
        <w:t xml:space="preserve"> Stockholm</w:t>
      </w:r>
    </w:p>
    <w:p w14:paraId="1B5B7341" w14:textId="77777777" w:rsidR="003F45B2" w:rsidRDefault="003F45B2" w:rsidP="00195ECF">
      <w:pPr>
        <w:rPr>
          <w:b/>
          <w:lang w:val="en-GB"/>
        </w:rPr>
      </w:pPr>
    </w:p>
    <w:p w14:paraId="1E615850" w14:textId="77777777" w:rsidR="000E5C45" w:rsidRPr="000E5C45" w:rsidRDefault="000E5C45" w:rsidP="000E5C45">
      <w:pPr>
        <w:tabs>
          <w:tab w:val="left" w:pos="1843"/>
          <w:tab w:val="left" w:pos="2268"/>
        </w:tabs>
        <w:rPr>
          <w:lang w:val="en-US"/>
        </w:rPr>
      </w:pPr>
      <w:r w:rsidRPr="000E5C45">
        <w:rPr>
          <w:b/>
          <w:lang w:val="en-US"/>
        </w:rPr>
        <w:t>Client</w:t>
      </w:r>
      <w:r w:rsidRPr="000E5C45">
        <w:rPr>
          <w:lang w:val="en-US"/>
        </w:rPr>
        <w:t>:</w:t>
      </w:r>
      <w:r>
        <w:rPr>
          <w:lang w:val="en-US"/>
        </w:rPr>
        <w:tab/>
      </w:r>
      <w:proofErr w:type="spellStart"/>
      <w:r w:rsidRPr="000E5C45">
        <w:rPr>
          <w:lang w:val="en-US"/>
        </w:rPr>
        <w:t>Stockholms</w:t>
      </w:r>
      <w:proofErr w:type="spellEnd"/>
      <w:r w:rsidRPr="000E5C45">
        <w:rPr>
          <w:lang w:val="en-US"/>
        </w:rPr>
        <w:t xml:space="preserve"> </w:t>
      </w:r>
      <w:proofErr w:type="spellStart"/>
      <w:r w:rsidRPr="000E5C45">
        <w:rPr>
          <w:lang w:val="en-US"/>
        </w:rPr>
        <w:t>Hamnar</w:t>
      </w:r>
      <w:proofErr w:type="spellEnd"/>
      <w:r w:rsidRPr="000E5C45">
        <w:rPr>
          <w:lang w:val="en-US"/>
        </w:rPr>
        <w:t xml:space="preserve"> AB</w:t>
      </w:r>
    </w:p>
    <w:p w14:paraId="1785A46C" w14:textId="77777777" w:rsidR="000E5C45" w:rsidRPr="000E5C45" w:rsidRDefault="000E5C45" w:rsidP="000E5C45">
      <w:pPr>
        <w:tabs>
          <w:tab w:val="left" w:pos="1843"/>
          <w:tab w:val="left" w:pos="2268"/>
        </w:tabs>
        <w:rPr>
          <w:lang w:val="en-US"/>
        </w:rPr>
      </w:pPr>
      <w:r w:rsidRPr="000E5C45">
        <w:rPr>
          <w:b/>
          <w:lang w:val="en-US"/>
        </w:rPr>
        <w:t>Size</w:t>
      </w:r>
      <w:r w:rsidRPr="000E5C45">
        <w:rPr>
          <w:lang w:val="en-US"/>
        </w:rPr>
        <w:t>:</w:t>
      </w:r>
      <w:r>
        <w:rPr>
          <w:lang w:val="en-US"/>
        </w:rPr>
        <w:tab/>
      </w:r>
      <w:r w:rsidRPr="000E5C45">
        <w:rPr>
          <w:lang w:val="en-US"/>
        </w:rPr>
        <w:t>16</w:t>
      </w:r>
      <w:r w:rsidR="008954B0">
        <w:rPr>
          <w:lang w:val="en-US"/>
        </w:rPr>
        <w:t>,</w:t>
      </w:r>
      <w:r w:rsidRPr="000E5C45">
        <w:rPr>
          <w:lang w:val="en-US"/>
        </w:rPr>
        <w:t>000 m² and a new customs area of 1</w:t>
      </w:r>
      <w:r w:rsidR="008954B0">
        <w:rPr>
          <w:lang w:val="en-US"/>
        </w:rPr>
        <w:t>,</w:t>
      </w:r>
      <w:r w:rsidRPr="000E5C45">
        <w:rPr>
          <w:lang w:val="en-US"/>
        </w:rPr>
        <w:t>100 m²</w:t>
      </w:r>
    </w:p>
    <w:p w14:paraId="7D016EEA" w14:textId="77777777" w:rsidR="000E5C45" w:rsidRPr="000E5C45" w:rsidRDefault="000E5C45" w:rsidP="000E5C45">
      <w:pPr>
        <w:tabs>
          <w:tab w:val="left" w:pos="1843"/>
          <w:tab w:val="left" w:pos="2268"/>
        </w:tabs>
        <w:rPr>
          <w:lang w:val="en-US"/>
        </w:rPr>
      </w:pPr>
      <w:r w:rsidRPr="000E5C45">
        <w:rPr>
          <w:b/>
          <w:lang w:val="en-US"/>
        </w:rPr>
        <w:t>Address</w:t>
      </w:r>
      <w:r w:rsidRPr="000E5C45">
        <w:rPr>
          <w:lang w:val="en-US"/>
        </w:rPr>
        <w:t>:</w:t>
      </w:r>
      <w:r>
        <w:rPr>
          <w:lang w:val="en-US"/>
        </w:rPr>
        <w:tab/>
      </w:r>
      <w:r w:rsidRPr="000E5C45">
        <w:rPr>
          <w:lang w:val="en-US"/>
        </w:rPr>
        <w:t>Stockholm, Sweden</w:t>
      </w:r>
    </w:p>
    <w:p w14:paraId="3B09033D" w14:textId="77777777" w:rsidR="000E5C45" w:rsidRPr="000E5C45" w:rsidRDefault="000E5C45" w:rsidP="000E5C45">
      <w:pPr>
        <w:tabs>
          <w:tab w:val="left" w:pos="1843"/>
          <w:tab w:val="left" w:pos="2268"/>
        </w:tabs>
        <w:rPr>
          <w:lang w:val="en-US"/>
        </w:rPr>
      </w:pPr>
      <w:r w:rsidRPr="000E5C45">
        <w:rPr>
          <w:b/>
          <w:lang w:val="en-US"/>
        </w:rPr>
        <w:t>Year of competition:</w:t>
      </w:r>
      <w:r w:rsidRPr="000E5C45">
        <w:rPr>
          <w:lang w:val="en-US"/>
        </w:rPr>
        <w:t xml:space="preserve"> </w:t>
      </w:r>
      <w:r>
        <w:rPr>
          <w:lang w:val="en-US"/>
        </w:rPr>
        <w:tab/>
      </w:r>
      <w:r w:rsidRPr="000E5C45">
        <w:rPr>
          <w:lang w:val="en-US"/>
        </w:rPr>
        <w:t>2009-2010</w:t>
      </w:r>
    </w:p>
    <w:p w14:paraId="63CE1B4B" w14:textId="77777777" w:rsidR="000E5C45" w:rsidRPr="000E5C45" w:rsidRDefault="000E5C45" w:rsidP="000E5C45">
      <w:pPr>
        <w:tabs>
          <w:tab w:val="left" w:pos="1843"/>
          <w:tab w:val="left" w:pos="2268"/>
        </w:tabs>
        <w:rPr>
          <w:lang w:val="en-US"/>
        </w:rPr>
      </w:pPr>
      <w:r w:rsidRPr="000E5C45">
        <w:rPr>
          <w:b/>
          <w:lang w:val="en-US"/>
        </w:rPr>
        <w:t>Year</w:t>
      </w:r>
      <w:r w:rsidRPr="000E5C45">
        <w:rPr>
          <w:lang w:val="en-US"/>
        </w:rPr>
        <w:t>:</w:t>
      </w:r>
      <w:r>
        <w:rPr>
          <w:lang w:val="en-US"/>
        </w:rPr>
        <w:tab/>
      </w:r>
      <w:r w:rsidRPr="000E5C45">
        <w:rPr>
          <w:lang w:val="en-US"/>
        </w:rPr>
        <w:t>2009-2016</w:t>
      </w:r>
    </w:p>
    <w:p w14:paraId="74F9E7CE" w14:textId="77777777" w:rsidR="000E5C45" w:rsidRPr="000E5C45" w:rsidRDefault="000E5C45" w:rsidP="000E5C45">
      <w:pPr>
        <w:tabs>
          <w:tab w:val="left" w:pos="1843"/>
          <w:tab w:val="left" w:pos="2268"/>
        </w:tabs>
        <w:rPr>
          <w:lang w:val="en-US"/>
        </w:rPr>
      </w:pPr>
      <w:r w:rsidRPr="000E5C45">
        <w:rPr>
          <w:b/>
          <w:lang w:val="en-US"/>
        </w:rPr>
        <w:t>Architect</w:t>
      </w:r>
      <w:r w:rsidRPr="000E5C45">
        <w:rPr>
          <w:lang w:val="en-US"/>
        </w:rPr>
        <w:t xml:space="preserve">: </w:t>
      </w:r>
      <w:r>
        <w:rPr>
          <w:lang w:val="en-US"/>
        </w:rPr>
        <w:tab/>
      </w:r>
      <w:r w:rsidRPr="000E5C45">
        <w:rPr>
          <w:lang w:val="en-US"/>
        </w:rPr>
        <w:t>C.F. Møller Architects</w:t>
      </w:r>
    </w:p>
    <w:p w14:paraId="323EC8B1" w14:textId="77777777" w:rsidR="000E5C45" w:rsidRPr="006F7AF5" w:rsidRDefault="000E5C45" w:rsidP="000E5C45">
      <w:pPr>
        <w:tabs>
          <w:tab w:val="left" w:pos="1843"/>
          <w:tab w:val="left" w:pos="2268"/>
        </w:tabs>
        <w:rPr>
          <w:lang w:val="sv-SE"/>
        </w:rPr>
      </w:pPr>
      <w:r w:rsidRPr="006F7AF5">
        <w:rPr>
          <w:b/>
          <w:lang w:val="sv-SE"/>
        </w:rPr>
        <w:t>Landscape</w:t>
      </w:r>
      <w:r w:rsidRPr="006F7AF5">
        <w:rPr>
          <w:lang w:val="sv-SE"/>
        </w:rPr>
        <w:t xml:space="preserve">: </w:t>
      </w:r>
      <w:r w:rsidRPr="006F7AF5">
        <w:rPr>
          <w:lang w:val="sv-SE"/>
        </w:rPr>
        <w:tab/>
        <w:t>Nivå Landskapsarkitekter</w:t>
      </w:r>
    </w:p>
    <w:p w14:paraId="2DA5F5B5" w14:textId="77777777" w:rsidR="000E5C45" w:rsidRPr="006F7AF5" w:rsidRDefault="000E5C45" w:rsidP="000E5C45">
      <w:pPr>
        <w:tabs>
          <w:tab w:val="left" w:pos="1843"/>
          <w:tab w:val="left" w:pos="2268"/>
        </w:tabs>
        <w:rPr>
          <w:lang w:val="sv-SE"/>
        </w:rPr>
      </w:pPr>
      <w:proofErr w:type="spellStart"/>
      <w:r w:rsidRPr="006F7AF5">
        <w:rPr>
          <w:b/>
          <w:lang w:val="sv-SE"/>
        </w:rPr>
        <w:t>Collaborators</w:t>
      </w:r>
      <w:proofErr w:type="spellEnd"/>
      <w:r w:rsidRPr="006F7AF5">
        <w:rPr>
          <w:lang w:val="sv-SE"/>
        </w:rPr>
        <w:t xml:space="preserve">: </w:t>
      </w:r>
      <w:r w:rsidRPr="006F7AF5">
        <w:rPr>
          <w:lang w:val="sv-SE"/>
        </w:rPr>
        <w:tab/>
        <w:t xml:space="preserve">In3prenör AB, Black Ljusdesign, Brandskyddslaget, </w:t>
      </w:r>
    </w:p>
    <w:p w14:paraId="52CFFE90" w14:textId="77777777" w:rsidR="000E5C45" w:rsidRPr="003A4D4C" w:rsidRDefault="000E5C45" w:rsidP="000E5C45">
      <w:pPr>
        <w:tabs>
          <w:tab w:val="left" w:pos="1843"/>
          <w:tab w:val="left" w:pos="2268"/>
        </w:tabs>
        <w:rPr>
          <w:lang w:val="en-US"/>
        </w:rPr>
      </w:pPr>
      <w:r w:rsidRPr="006F7AF5">
        <w:rPr>
          <w:lang w:val="sv-SE"/>
        </w:rPr>
        <w:tab/>
      </w:r>
      <w:proofErr w:type="spellStart"/>
      <w:r w:rsidRPr="003A4D4C">
        <w:rPr>
          <w:lang w:val="en-US"/>
        </w:rPr>
        <w:t>Bbh</w:t>
      </w:r>
      <w:proofErr w:type="spellEnd"/>
      <w:r w:rsidRPr="003A4D4C">
        <w:rPr>
          <w:lang w:val="en-US"/>
        </w:rPr>
        <w:t xml:space="preserve"> </w:t>
      </w:r>
      <w:proofErr w:type="spellStart"/>
      <w:r w:rsidRPr="003A4D4C">
        <w:rPr>
          <w:lang w:val="en-US"/>
        </w:rPr>
        <w:t>Arkitekter</w:t>
      </w:r>
      <w:proofErr w:type="spellEnd"/>
      <w:r w:rsidRPr="003A4D4C">
        <w:rPr>
          <w:lang w:val="en-US"/>
        </w:rPr>
        <w:t xml:space="preserve"> &amp; </w:t>
      </w:r>
      <w:proofErr w:type="spellStart"/>
      <w:r w:rsidRPr="003A4D4C">
        <w:rPr>
          <w:lang w:val="en-US"/>
        </w:rPr>
        <w:t>Ingenjörer</w:t>
      </w:r>
      <w:proofErr w:type="spellEnd"/>
    </w:p>
    <w:p w14:paraId="1065C40A" w14:textId="77777777" w:rsidR="000E5C45" w:rsidRPr="000E5C45" w:rsidRDefault="000E5C45" w:rsidP="000E5C45">
      <w:pPr>
        <w:tabs>
          <w:tab w:val="left" w:pos="1843"/>
          <w:tab w:val="left" w:pos="2268"/>
        </w:tabs>
        <w:rPr>
          <w:lang w:val="en-US"/>
        </w:rPr>
      </w:pPr>
      <w:r w:rsidRPr="000E5C45">
        <w:rPr>
          <w:b/>
          <w:lang w:val="en-US"/>
        </w:rPr>
        <w:t>Prizes</w:t>
      </w:r>
      <w:r w:rsidRPr="000E5C45">
        <w:rPr>
          <w:lang w:val="en-US"/>
        </w:rPr>
        <w:t xml:space="preserve">: </w:t>
      </w:r>
      <w:r>
        <w:rPr>
          <w:lang w:val="en-US"/>
        </w:rPr>
        <w:tab/>
      </w:r>
      <w:r w:rsidRPr="000E5C45">
        <w:rPr>
          <w:lang w:val="en-US"/>
        </w:rPr>
        <w:t>Shortlisted for the WAN Awards - Transport Sector, 2013</w:t>
      </w:r>
    </w:p>
    <w:p w14:paraId="2B1E726D" w14:textId="77777777" w:rsidR="000E5C45" w:rsidRDefault="000E5C45" w:rsidP="000E5C45">
      <w:pPr>
        <w:tabs>
          <w:tab w:val="left" w:pos="1843"/>
          <w:tab w:val="left" w:pos="2268"/>
        </w:tabs>
        <w:rPr>
          <w:lang w:val="en-US"/>
        </w:rPr>
      </w:pPr>
      <w:r>
        <w:rPr>
          <w:lang w:val="en-US"/>
        </w:rPr>
        <w:tab/>
      </w:r>
      <w:r w:rsidRPr="000E5C45">
        <w:rPr>
          <w:lang w:val="en-US"/>
        </w:rPr>
        <w:t>1st prize in international competition, 2010</w:t>
      </w:r>
    </w:p>
    <w:p w14:paraId="4A187B51" w14:textId="77777777" w:rsidR="00195ECF" w:rsidRPr="006F7AF5" w:rsidRDefault="00195ECF" w:rsidP="00195ECF">
      <w:pPr>
        <w:rPr>
          <w:b/>
          <w:lang w:val="en-US"/>
        </w:rPr>
      </w:pPr>
    </w:p>
    <w:p w14:paraId="283FA35A" w14:textId="77777777" w:rsidR="000E5C45" w:rsidRPr="000C4B6E" w:rsidRDefault="000E5C45" w:rsidP="000E5C45">
      <w:pPr>
        <w:spacing w:after="240"/>
        <w:rPr>
          <w:lang w:val="en-US"/>
        </w:rPr>
      </w:pPr>
      <w:r w:rsidRPr="000C4B6E">
        <w:rPr>
          <w:lang w:val="en-US"/>
        </w:rPr>
        <w:t xml:space="preserve">The new terminal for Stockholm’s ferry connections to Finland and the Baltics will be a landmark for the new urban development </w:t>
      </w:r>
      <w:proofErr w:type="spellStart"/>
      <w:r w:rsidRPr="000C4B6E">
        <w:rPr>
          <w:lang w:val="en-US"/>
        </w:rPr>
        <w:t>Norra</w:t>
      </w:r>
      <w:proofErr w:type="spellEnd"/>
      <w:r w:rsidRPr="000C4B6E">
        <w:rPr>
          <w:lang w:val="en-US"/>
        </w:rPr>
        <w:t xml:space="preserve"> </w:t>
      </w:r>
      <w:proofErr w:type="spellStart"/>
      <w:r w:rsidRPr="000C4B6E">
        <w:rPr>
          <w:lang w:val="en-US"/>
        </w:rPr>
        <w:t>Djursgårdsstaden</w:t>
      </w:r>
      <w:proofErr w:type="spellEnd"/>
      <w:r w:rsidRPr="000C4B6E">
        <w:rPr>
          <w:lang w:val="en-US"/>
        </w:rPr>
        <w:t xml:space="preserve"> - both architecturally</w:t>
      </w:r>
      <w:r w:rsidR="006F7AF5" w:rsidRPr="000C4B6E">
        <w:rPr>
          <w:lang w:val="en-US"/>
        </w:rPr>
        <w:t xml:space="preserve">, </w:t>
      </w:r>
      <w:proofErr w:type="gramStart"/>
      <w:r w:rsidR="006F7AF5" w:rsidRPr="000C4B6E">
        <w:rPr>
          <w:lang w:val="en-US"/>
        </w:rPr>
        <w:t>recreationally</w:t>
      </w:r>
      <w:proofErr w:type="gramEnd"/>
      <w:r w:rsidRPr="000C4B6E">
        <w:rPr>
          <w:lang w:val="en-US"/>
        </w:rPr>
        <w:t xml:space="preserve"> and environmentally. </w:t>
      </w:r>
    </w:p>
    <w:p w14:paraId="2C6A6DC4" w14:textId="77777777" w:rsidR="000E5C45" w:rsidRPr="000C4B6E" w:rsidRDefault="000E5C45" w:rsidP="000E5C45">
      <w:pPr>
        <w:spacing w:after="240"/>
        <w:rPr>
          <w:lang w:val="en-US"/>
        </w:rPr>
      </w:pPr>
      <w:r w:rsidRPr="000C4B6E">
        <w:rPr>
          <w:lang w:val="en-US"/>
        </w:rPr>
        <w:t>The terminal</w:t>
      </w:r>
      <w:r w:rsidR="0057772E" w:rsidRPr="000C4B6E">
        <w:rPr>
          <w:lang w:val="en-US"/>
        </w:rPr>
        <w:t xml:space="preserve">s </w:t>
      </w:r>
      <w:r w:rsidR="005473E2" w:rsidRPr="000C4B6E">
        <w:rPr>
          <w:lang w:val="en-US"/>
        </w:rPr>
        <w:t>tectonic</w:t>
      </w:r>
      <w:r w:rsidR="001359AB" w:rsidRPr="000C4B6E">
        <w:rPr>
          <w:lang w:val="en-US"/>
        </w:rPr>
        <w:t xml:space="preserve"> </w:t>
      </w:r>
      <w:r w:rsidR="0057772E" w:rsidRPr="000C4B6E">
        <w:rPr>
          <w:lang w:val="en-US"/>
        </w:rPr>
        <w:t xml:space="preserve">architecture </w:t>
      </w:r>
      <w:r w:rsidR="00907A9D" w:rsidRPr="000C4B6E">
        <w:rPr>
          <w:lang w:val="en-US"/>
        </w:rPr>
        <w:t>is a homage to</w:t>
      </w:r>
      <w:r w:rsidRPr="000C4B6E">
        <w:rPr>
          <w:lang w:val="en-US"/>
        </w:rPr>
        <w:t xml:space="preserve"> the shape of a moving vessel and the </w:t>
      </w:r>
      <w:r w:rsidR="005473E2" w:rsidRPr="000C4B6E">
        <w:rPr>
          <w:lang w:val="en-US"/>
        </w:rPr>
        <w:t xml:space="preserve">industrial environment </w:t>
      </w:r>
      <w:r w:rsidRPr="000C4B6E">
        <w:rPr>
          <w:lang w:val="en-US"/>
        </w:rPr>
        <w:t>- with large cranes and warehouses - that previously characterized the ports. At the same time, the terminal has an ambitious sustainable profile, characteristic of the entire development</w:t>
      </w:r>
      <w:r w:rsidR="000C4B6E">
        <w:rPr>
          <w:lang w:val="en-US"/>
        </w:rPr>
        <w:t xml:space="preserve"> of the area</w:t>
      </w:r>
      <w:r w:rsidRPr="000C4B6E">
        <w:rPr>
          <w:lang w:val="en-US"/>
        </w:rPr>
        <w:t xml:space="preserve">. The main idea has been to create natural links between central Stockholm and the new urban area in connection with the terminal, so that city life will naturally flow into the </w:t>
      </w:r>
      <w:r w:rsidR="00907A9D" w:rsidRPr="000C4B6E">
        <w:rPr>
          <w:lang w:val="en-US"/>
        </w:rPr>
        <w:t>terminal</w:t>
      </w:r>
      <w:r w:rsidRPr="000C4B6E">
        <w:rPr>
          <w:lang w:val="en-US"/>
        </w:rPr>
        <w:t xml:space="preserve">. </w:t>
      </w:r>
      <w:proofErr w:type="gramStart"/>
      <w:r w:rsidRPr="000C4B6E">
        <w:rPr>
          <w:lang w:val="en-US"/>
        </w:rPr>
        <w:t>Therefore</w:t>
      </w:r>
      <w:proofErr w:type="gramEnd"/>
      <w:r w:rsidRPr="000C4B6E">
        <w:rPr>
          <w:lang w:val="en-US"/>
        </w:rPr>
        <w:t xml:space="preserve"> the </w:t>
      </w:r>
      <w:r w:rsidR="00907A9D" w:rsidRPr="000C4B6E">
        <w:rPr>
          <w:lang w:val="en-US"/>
        </w:rPr>
        <w:t xml:space="preserve">passenger part of the </w:t>
      </w:r>
      <w:r w:rsidRPr="000C4B6E">
        <w:rPr>
          <w:lang w:val="en-US"/>
        </w:rPr>
        <w:t xml:space="preserve">terminal is raised to be at level with the urban zone, so it is easy for both pedestrians and traffic to access. At the same time the roof of the terminal building is designed as a </w:t>
      </w:r>
      <w:r w:rsidR="00907A9D" w:rsidRPr="000C4B6E">
        <w:rPr>
          <w:lang w:val="en-US"/>
        </w:rPr>
        <w:t xml:space="preserve">public park. </w:t>
      </w:r>
      <w:r w:rsidR="001359AB" w:rsidRPr="000C4B6E">
        <w:rPr>
          <w:lang w:val="en-US"/>
        </w:rPr>
        <w:t xml:space="preserve">Where </w:t>
      </w:r>
      <w:r w:rsidR="00907A9D" w:rsidRPr="000C4B6E">
        <w:rPr>
          <w:lang w:val="en-US"/>
        </w:rPr>
        <w:t>a varied</w:t>
      </w:r>
      <w:r w:rsidRPr="000C4B6E">
        <w:rPr>
          <w:lang w:val="en-US"/>
        </w:rPr>
        <w:t xml:space="preserve"> </w:t>
      </w:r>
      <w:r w:rsidR="00907A9D" w:rsidRPr="000C4B6E">
        <w:rPr>
          <w:lang w:val="en-US"/>
        </w:rPr>
        <w:t>topography</w:t>
      </w:r>
      <w:r w:rsidRPr="000C4B6E">
        <w:rPr>
          <w:lang w:val="en-US"/>
        </w:rPr>
        <w:t xml:space="preserve"> </w:t>
      </w:r>
      <w:r w:rsidR="00907A9D" w:rsidRPr="000C4B6E">
        <w:rPr>
          <w:lang w:val="en-US"/>
        </w:rPr>
        <w:t xml:space="preserve">of greenery </w:t>
      </w:r>
      <w:r w:rsidRPr="000C4B6E">
        <w:rPr>
          <w:lang w:val="en-US"/>
        </w:rPr>
        <w:t xml:space="preserve">with stairs, ramps, niches, and </w:t>
      </w:r>
      <w:proofErr w:type="spellStart"/>
      <w:r w:rsidRPr="000C4B6E">
        <w:rPr>
          <w:lang w:val="en-US"/>
        </w:rPr>
        <w:t>cosy</w:t>
      </w:r>
      <w:proofErr w:type="spellEnd"/>
      <w:r w:rsidRPr="000C4B6E">
        <w:rPr>
          <w:lang w:val="en-US"/>
        </w:rPr>
        <w:t xml:space="preserve"> corners, invit</w:t>
      </w:r>
      <w:r w:rsidR="005473E2" w:rsidRPr="000C4B6E">
        <w:rPr>
          <w:lang w:val="en-US"/>
        </w:rPr>
        <w:t>e</w:t>
      </w:r>
      <w:r w:rsidRPr="000C4B6E">
        <w:rPr>
          <w:lang w:val="en-US"/>
        </w:rPr>
        <w:t xml:space="preserve"> both Stockholmers and passengers for a stroll or relaxing moments, while enjoying the view of the ferries, the archipelago, and the city skyline. </w:t>
      </w:r>
    </w:p>
    <w:p w14:paraId="0A01C947" w14:textId="77777777" w:rsidR="00A841C9" w:rsidRPr="000C4B6E" w:rsidRDefault="003A4D4C" w:rsidP="000C4B6E">
      <w:pPr>
        <w:rPr>
          <w:lang w:val="en-US"/>
        </w:rPr>
      </w:pPr>
      <w:r w:rsidRPr="003A4D4C">
        <w:rPr>
          <w:lang w:val="en-US"/>
        </w:rPr>
        <w:t xml:space="preserve">A sculptural cut in the roof creates daylight all the way down through the building enhancing the vertical flows from the </w:t>
      </w:r>
      <w:proofErr w:type="spellStart"/>
      <w:r w:rsidRPr="003A4D4C">
        <w:rPr>
          <w:lang w:val="en-US"/>
        </w:rPr>
        <w:t>harbour</w:t>
      </w:r>
      <w:proofErr w:type="spellEnd"/>
      <w:r w:rsidRPr="003A4D4C">
        <w:rPr>
          <w:lang w:val="en-US"/>
        </w:rPr>
        <w:t xml:space="preserve"> floor up to the top floor. Glass from floor to ceiling on each floor creates a horizontal transparency with a unique 360-degree panorama of the harbor and blurs the border between inside and outside.</w:t>
      </w:r>
      <w:r w:rsidR="00A841C9" w:rsidRPr="000C4B6E">
        <w:rPr>
          <w:lang w:val="en-US"/>
        </w:rPr>
        <w:br/>
      </w:r>
    </w:p>
    <w:p w14:paraId="019370CE" w14:textId="77777777" w:rsidR="003F45B2" w:rsidRPr="000C4B6E" w:rsidRDefault="000E5C45" w:rsidP="000E5C45">
      <w:pPr>
        <w:spacing w:after="240"/>
        <w:rPr>
          <w:lang w:val="en-US"/>
        </w:rPr>
      </w:pPr>
      <w:r w:rsidRPr="000C4B6E">
        <w:rPr>
          <w:lang w:val="en-US"/>
        </w:rPr>
        <w:t xml:space="preserve">Solar energy and geothermal heating/cooling are provided via the building's integrated systems, making the terminal self-sufficient in energy. </w:t>
      </w:r>
      <w:proofErr w:type="spellStart"/>
      <w:r w:rsidRPr="000C4B6E">
        <w:rPr>
          <w:lang w:val="en-US"/>
        </w:rPr>
        <w:t>Värtaterminalen</w:t>
      </w:r>
      <w:proofErr w:type="spellEnd"/>
      <w:r w:rsidRPr="000C4B6E">
        <w:rPr>
          <w:lang w:val="en-US"/>
        </w:rPr>
        <w:t xml:space="preserve"> will receive the environmental certification level Gold</w:t>
      </w:r>
      <w:r w:rsidR="00B0158B">
        <w:rPr>
          <w:lang w:val="en-US"/>
        </w:rPr>
        <w:t>.</w:t>
      </w:r>
    </w:p>
    <w:p w14:paraId="105B314E" w14:textId="77777777" w:rsidR="00A94B4C" w:rsidRPr="000C4B6E" w:rsidRDefault="00A94B4C" w:rsidP="003F45B2">
      <w:pPr>
        <w:rPr>
          <w:rStyle w:val="hps"/>
          <w:rFonts w:cs="Arial"/>
          <w:color w:val="222222"/>
        </w:rPr>
      </w:pPr>
    </w:p>
    <w:sectPr w:rsidR="00A94B4C" w:rsidRPr="000C4B6E" w:rsidSect="0027037F">
      <w:headerReference w:type="even" r:id="rId7"/>
      <w:headerReference w:type="default" r:id="rId8"/>
      <w:footerReference w:type="even" r:id="rId9"/>
      <w:footerReference w:type="default" r:id="rId10"/>
      <w:headerReference w:type="first" r:id="rId11"/>
      <w:footerReference w:type="first" r:id="rId12"/>
      <w:pgSz w:w="11907" w:h="16840" w:code="9"/>
      <w:pgMar w:top="2240" w:right="1735" w:bottom="1440" w:left="22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4C83" w14:textId="77777777" w:rsidR="00C30FFD" w:rsidRDefault="00C30FFD">
      <w:r>
        <w:separator/>
      </w:r>
    </w:p>
  </w:endnote>
  <w:endnote w:type="continuationSeparator" w:id="0">
    <w:p w14:paraId="4B811298" w14:textId="77777777" w:rsidR="00C30FFD" w:rsidRDefault="00C3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0829" w14:textId="77777777" w:rsidR="00A44BB7" w:rsidRDefault="00A44BB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9E61" w14:textId="77777777" w:rsidR="00845F13" w:rsidRDefault="00845F13">
    <w:pPr>
      <w:pStyle w:val="Sidefod"/>
    </w:pPr>
    <w:r>
      <w:rPr>
        <w:noProof/>
      </w:rPr>
      <mc:AlternateContent>
        <mc:Choice Requires="wps">
          <w:drawing>
            <wp:anchor distT="0" distB="0" distL="114300" distR="114300" simplePos="0" relativeHeight="251660288" behindDoc="1" locked="0" layoutInCell="0" allowOverlap="1" wp14:anchorId="6218A916" wp14:editId="671BA6DA">
              <wp:simplePos x="0" y="0"/>
              <wp:positionH relativeFrom="page">
                <wp:posOffset>1414780</wp:posOffset>
              </wp:positionH>
              <wp:positionV relativeFrom="page">
                <wp:posOffset>10231755</wp:posOffset>
              </wp:positionV>
              <wp:extent cx="5039995" cy="133350"/>
              <wp:effectExtent l="5080" t="11430" r="1270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33350"/>
                      </a:xfrm>
                      <a:prstGeom prst="rect">
                        <a:avLst/>
                      </a:prstGeom>
                      <a:solidFill>
                        <a:srgbClr val="FFFFFF"/>
                      </a:solidFill>
                      <a:ln w="0">
                        <a:solidFill>
                          <a:srgbClr val="FFFFFF"/>
                        </a:solidFill>
                        <a:miter lim="800000"/>
                        <a:headEnd/>
                        <a:tailEnd/>
                      </a:ln>
                    </wps:spPr>
                    <wps:txbx>
                      <w:txbxContent>
                        <w:p w14:paraId="430166F2" w14:textId="77777777" w:rsidR="00845F13" w:rsidRDefault="00845F13">
                          <w:pPr>
                            <w:pStyle w:val="STDDOKfooter2012"/>
                            <w:jc w:val="right"/>
                          </w:pPr>
                          <w:r>
                            <w:t xml:space="preserve">Side </w:t>
                          </w:r>
                          <w:r>
                            <w:fldChar w:fldCharType="begin"/>
                          </w:r>
                          <w:r>
                            <w:instrText>PAGE</w:instrText>
                          </w:r>
                          <w:r>
                            <w:fldChar w:fldCharType="separate"/>
                          </w:r>
                          <w:r w:rsidR="003F45B2">
                            <w:rPr>
                              <w:noProof/>
                            </w:rPr>
                            <w:t>2</w:t>
                          </w:r>
                          <w:r>
                            <w:fldChar w:fldCharType="end"/>
                          </w:r>
                          <w:r>
                            <w:t xml:space="preserve"> af </w:t>
                          </w:r>
                          <w:fldSimple w:instr="SECTIONPAGES  \* MERGEFORMAT">
                            <w:r w:rsidR="003F45B2">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8A916" id="_x0000_t202" coordsize="21600,21600" o:spt="202" path="m,l,21600r21600,l21600,xe">
              <v:stroke joinstyle="miter"/>
              <v:path gradientshapeok="t" o:connecttype="rect"/>
            </v:shapetype>
            <v:shape id="Text Box 2" o:spid="_x0000_s1026" type="#_x0000_t202" style="position:absolute;margin-left:111.4pt;margin-top:805.65pt;width:396.8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" o:allowincell="f" strokecolor="white" strokeweight="0">
              <v:textbox inset="0,0,0,0">
                <w:txbxContent>
                  <w:p w14:paraId="430166F2" w14:textId="77777777" w:rsidR="00845F13" w:rsidRDefault="00845F13">
                    <w:pPr>
                      <w:pStyle w:val="STDDOKfooter2012"/>
                      <w:jc w:val="right"/>
                    </w:pPr>
                    <w:r>
                      <w:t xml:space="preserve">Side </w:t>
                    </w:r>
                    <w:r>
                      <w:fldChar w:fldCharType="begin"/>
                    </w:r>
                    <w:r>
                      <w:instrText>PAGE</w:instrText>
                    </w:r>
                    <w:r>
                      <w:fldChar w:fldCharType="separate"/>
                    </w:r>
                    <w:r w:rsidR="003F45B2">
                      <w:rPr>
                        <w:noProof/>
                      </w:rPr>
                      <w:t>2</w:t>
                    </w:r>
                    <w:r>
                      <w:fldChar w:fldCharType="end"/>
                    </w:r>
                    <w:r>
                      <w:t xml:space="preserve"> af </w:t>
                    </w:r>
                    <w:fldSimple w:instr="SECTIONPAGES  \* MERGEFORMAT">
                      <w:r w:rsidR="003F45B2">
                        <w:rPr>
                          <w:noProof/>
                        </w:rPr>
                        <w:t>2</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8A04" w14:textId="77777777" w:rsidR="00A44BB7" w:rsidRDefault="00A44BB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4618" w14:textId="77777777" w:rsidR="00C30FFD" w:rsidRDefault="00C30FFD">
      <w:r>
        <w:separator/>
      </w:r>
    </w:p>
  </w:footnote>
  <w:footnote w:type="continuationSeparator" w:id="0">
    <w:p w14:paraId="70C22548" w14:textId="77777777" w:rsidR="00C30FFD" w:rsidRDefault="00C3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09A4" w14:textId="77777777" w:rsidR="00A44BB7" w:rsidRDefault="00A44BB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97D" w14:textId="77777777" w:rsidR="00845F13" w:rsidRDefault="00845F13">
    <w:r>
      <w:rPr>
        <w:noProof/>
      </w:rPr>
      <w:drawing>
        <wp:anchor distT="0" distB="0" distL="114300" distR="114300" simplePos="0" relativeHeight="251658240" behindDoc="1" locked="0" layoutInCell="1" allowOverlap="1" wp14:anchorId="53666ED9" wp14:editId="1BB74D2E">
          <wp:simplePos x="0" y="0"/>
          <wp:positionH relativeFrom="page">
            <wp:posOffset>1409065</wp:posOffset>
          </wp:positionH>
          <wp:positionV relativeFrom="page">
            <wp:posOffset>495300</wp:posOffset>
          </wp:positionV>
          <wp:extent cx="2019300" cy="342900"/>
          <wp:effectExtent l="0" t="0" r="0" b="0"/>
          <wp:wrapNone/>
          <wp:docPr id="45" name="Billede 45" descr="gr_side1_hoved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_side1_hoved_dk"/>
                  <pic:cNvPicPr>
                    <a:picLocks noChangeAspect="1" noChangeArrowheads="1"/>
                  </pic:cNvPicPr>
                </pic:nvPicPr>
                <pic:blipFill>
                  <a:blip r:embed="rId1">
                    <a:extLst>
                      <a:ext uri="{28A0092B-C50C-407E-A947-70E740481C1C}">
                        <a14:useLocalDpi xmlns:a14="http://schemas.microsoft.com/office/drawing/2010/main" val="0"/>
                      </a:ext>
                    </a:extLst>
                  </a:blip>
                  <a:srcRect b="38983"/>
                  <a:stretch>
                    <a:fillRect/>
                  </a:stretch>
                </pic:blipFill>
                <pic:spPr bwMode="auto">
                  <a:xfrm>
                    <a:off x="0" y="0"/>
                    <a:ext cx="201930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E0A1" w14:textId="6512D87F" w:rsidR="00A44BB7" w:rsidRDefault="00A44BB7" w:rsidP="00A44BB7">
    <w:pPr>
      <w:pStyle w:val="Template-City"/>
      <w:jc w:val="right"/>
    </w:pPr>
    <w:r>
      <w:tab/>
    </w:r>
    <w:r>
      <w:tab/>
    </w:r>
    <w:r>
      <w:drawing>
        <wp:anchor distT="0" distB="0" distL="114300" distR="114300" simplePos="0" relativeHeight="251662336" behindDoc="0" locked="0" layoutInCell="1" allowOverlap="1" wp14:anchorId="5D762CA7" wp14:editId="037971E4">
          <wp:simplePos x="0" y="0"/>
          <wp:positionH relativeFrom="column">
            <wp:posOffset>-76200</wp:posOffset>
          </wp:positionH>
          <wp:positionV relativeFrom="paragraph">
            <wp:posOffset>-26670</wp:posOffset>
          </wp:positionV>
          <wp:extent cx="1424940" cy="626745"/>
          <wp:effectExtent l="0" t="0" r="0" b="190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26745"/>
                  </a:xfrm>
                  <a:prstGeom prst="rect">
                    <a:avLst/>
                  </a:prstGeom>
                  <a:noFill/>
                </pic:spPr>
              </pic:pic>
            </a:graphicData>
          </a:graphic>
          <wp14:sizeRelH relativeFrom="page">
            <wp14:pctWidth>0</wp14:pctWidth>
          </wp14:sizeRelH>
          <wp14:sizeRelV relativeFrom="page">
            <wp14:pctHeight>0</wp14:pctHeight>
          </wp14:sizeRelV>
        </wp:anchor>
      </w:drawing>
    </w:r>
    <w:r>
      <w:t xml:space="preserve">   Aarhus</w:t>
    </w:r>
  </w:p>
  <w:p w14:paraId="0C0551CA" w14:textId="77777777" w:rsidR="00A44BB7" w:rsidRDefault="00A44BB7" w:rsidP="00A44BB7">
    <w:pPr>
      <w:pStyle w:val="Template-City"/>
      <w:jc w:val="right"/>
    </w:pPr>
    <w:r>
      <w:t>Copenhagen</w:t>
    </w:r>
  </w:p>
  <w:p w14:paraId="431F68EE" w14:textId="77777777" w:rsidR="00A44BB7" w:rsidRDefault="00A44BB7" w:rsidP="00A44BB7">
    <w:pPr>
      <w:pStyle w:val="Template-City"/>
      <w:jc w:val="right"/>
    </w:pPr>
    <w:r>
      <w:t>Aalborg</w:t>
    </w:r>
  </w:p>
  <w:p w14:paraId="2709554B" w14:textId="77777777" w:rsidR="00A44BB7" w:rsidRDefault="00A44BB7" w:rsidP="00A44BB7">
    <w:pPr>
      <w:pStyle w:val="Template-City"/>
      <w:jc w:val="right"/>
    </w:pPr>
    <w:r>
      <w:t>Oslo</w:t>
    </w:r>
  </w:p>
  <w:p w14:paraId="2C19E820" w14:textId="77777777" w:rsidR="00A44BB7" w:rsidRDefault="00A44BB7" w:rsidP="00A44BB7">
    <w:pPr>
      <w:pStyle w:val="Template-City"/>
      <w:jc w:val="right"/>
    </w:pPr>
    <w:r>
      <w:t>Stockholm</w:t>
    </w:r>
  </w:p>
  <w:p w14:paraId="78EAF135" w14:textId="77777777" w:rsidR="00A44BB7" w:rsidRDefault="00A44BB7" w:rsidP="00A44BB7">
    <w:pPr>
      <w:pStyle w:val="Template-City"/>
      <w:jc w:val="right"/>
    </w:pPr>
    <w:r>
      <w:t>Malmö</w:t>
    </w:r>
  </w:p>
  <w:p w14:paraId="6834796F" w14:textId="77777777" w:rsidR="00A44BB7" w:rsidRDefault="00A44BB7" w:rsidP="00A44BB7">
    <w:pPr>
      <w:pStyle w:val="Template-City"/>
      <w:jc w:val="right"/>
    </w:pPr>
    <w:r>
      <w:t>Berlin</w:t>
    </w:r>
  </w:p>
  <w:p w14:paraId="04F67265" w14:textId="7CD3F34E" w:rsidR="00845F13" w:rsidRDefault="00845F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01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C7D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4A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6EF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5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D08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670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87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7897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9E386F"/>
    <w:multiLevelType w:val="hybridMultilevel"/>
    <w:tmpl w:val="0694BBAA"/>
    <w:lvl w:ilvl="0" w:tplc="1E224C0C">
      <w:start w:val="1"/>
      <w:numFmt w:val="decimal"/>
      <w:lvlText w:val="%1."/>
      <w:lvlJc w:val="left"/>
      <w:pPr>
        <w:tabs>
          <w:tab w:val="num" w:pos="709"/>
        </w:tabs>
        <w:ind w:left="709" w:hanging="567"/>
      </w:pPr>
      <w:rPr>
        <w:rFonts w:hint="default"/>
        <w:b w:val="0"/>
        <w:color w:val="auto"/>
      </w:rPr>
    </w:lvl>
    <w:lvl w:ilvl="1" w:tplc="04060001">
      <w:start w:val="1"/>
      <w:numFmt w:val="bullet"/>
      <w:lvlText w:val=""/>
      <w:lvlJc w:val="left"/>
      <w:pPr>
        <w:tabs>
          <w:tab w:val="num" w:pos="1440"/>
        </w:tabs>
        <w:ind w:left="1440" w:hanging="360"/>
      </w:pPr>
      <w:rPr>
        <w:rFonts w:ascii="Symbol" w:hAnsi="Symbol"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60183"/>
    <w:multiLevelType w:val="hybridMultilevel"/>
    <w:tmpl w:val="FB128FE6"/>
    <w:lvl w:ilvl="0" w:tplc="0A526DD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78458">
    <w:abstractNumId w:val="9"/>
  </w:num>
  <w:num w:numId="2" w16cid:durableId="386146595">
    <w:abstractNumId w:val="7"/>
  </w:num>
  <w:num w:numId="3" w16cid:durableId="1975014846">
    <w:abstractNumId w:val="6"/>
  </w:num>
  <w:num w:numId="4" w16cid:durableId="764959584">
    <w:abstractNumId w:val="5"/>
  </w:num>
  <w:num w:numId="5" w16cid:durableId="1465729386">
    <w:abstractNumId w:val="4"/>
  </w:num>
  <w:num w:numId="6" w16cid:durableId="1398360278">
    <w:abstractNumId w:val="8"/>
  </w:num>
  <w:num w:numId="7" w16cid:durableId="1916935893">
    <w:abstractNumId w:val="3"/>
  </w:num>
  <w:num w:numId="8" w16cid:durableId="1164706390">
    <w:abstractNumId w:val="2"/>
  </w:num>
  <w:num w:numId="9" w16cid:durableId="1789280604">
    <w:abstractNumId w:val="1"/>
  </w:num>
  <w:num w:numId="10" w16cid:durableId="460616976">
    <w:abstractNumId w:val="0"/>
  </w:num>
  <w:num w:numId="11" w16cid:durableId="1678337751">
    <w:abstractNumId w:val="8"/>
  </w:num>
  <w:num w:numId="12" w16cid:durableId="786509336">
    <w:abstractNumId w:val="11"/>
  </w:num>
  <w:num w:numId="13" w16cid:durableId="21044556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304"/>
  <w:autoHyphenation/>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37F"/>
    <w:rsid w:val="000577E3"/>
    <w:rsid w:val="00064E6B"/>
    <w:rsid w:val="00073BE2"/>
    <w:rsid w:val="000C4B6E"/>
    <w:rsid w:val="000E3E6E"/>
    <w:rsid w:val="000E5C45"/>
    <w:rsid w:val="001359AB"/>
    <w:rsid w:val="001432DE"/>
    <w:rsid w:val="0014484B"/>
    <w:rsid w:val="00195ECF"/>
    <w:rsid w:val="001B3D85"/>
    <w:rsid w:val="001D2343"/>
    <w:rsid w:val="0021758D"/>
    <w:rsid w:val="0027037F"/>
    <w:rsid w:val="00270AC6"/>
    <w:rsid w:val="00295386"/>
    <w:rsid w:val="002A23C4"/>
    <w:rsid w:val="002C6AD6"/>
    <w:rsid w:val="00317B57"/>
    <w:rsid w:val="003815E4"/>
    <w:rsid w:val="003A4D4C"/>
    <w:rsid w:val="003B6BA4"/>
    <w:rsid w:val="003F45B2"/>
    <w:rsid w:val="00466936"/>
    <w:rsid w:val="004763E7"/>
    <w:rsid w:val="00510F14"/>
    <w:rsid w:val="005473E2"/>
    <w:rsid w:val="00561BBE"/>
    <w:rsid w:val="0057772E"/>
    <w:rsid w:val="005818D9"/>
    <w:rsid w:val="00590C92"/>
    <w:rsid w:val="005F2267"/>
    <w:rsid w:val="00643816"/>
    <w:rsid w:val="006B52F5"/>
    <w:rsid w:val="006F7AF5"/>
    <w:rsid w:val="0072443B"/>
    <w:rsid w:val="00733553"/>
    <w:rsid w:val="00750BC0"/>
    <w:rsid w:val="00763B78"/>
    <w:rsid w:val="007B2572"/>
    <w:rsid w:val="007B3558"/>
    <w:rsid w:val="007D391A"/>
    <w:rsid w:val="007D6049"/>
    <w:rsid w:val="007E64B6"/>
    <w:rsid w:val="008022F0"/>
    <w:rsid w:val="00806C7E"/>
    <w:rsid w:val="00843919"/>
    <w:rsid w:val="00845F13"/>
    <w:rsid w:val="008509D8"/>
    <w:rsid w:val="0087010E"/>
    <w:rsid w:val="008721A8"/>
    <w:rsid w:val="008954B0"/>
    <w:rsid w:val="008A3A64"/>
    <w:rsid w:val="00907A9D"/>
    <w:rsid w:val="0092192E"/>
    <w:rsid w:val="009549A0"/>
    <w:rsid w:val="009A1B70"/>
    <w:rsid w:val="009E6783"/>
    <w:rsid w:val="009F0C61"/>
    <w:rsid w:val="00A05903"/>
    <w:rsid w:val="00A20957"/>
    <w:rsid w:val="00A2336A"/>
    <w:rsid w:val="00A44BB7"/>
    <w:rsid w:val="00A7577D"/>
    <w:rsid w:val="00A841C9"/>
    <w:rsid w:val="00A94B4C"/>
    <w:rsid w:val="00AC0651"/>
    <w:rsid w:val="00AC5798"/>
    <w:rsid w:val="00AF362A"/>
    <w:rsid w:val="00AF3788"/>
    <w:rsid w:val="00B0158B"/>
    <w:rsid w:val="00B35B4F"/>
    <w:rsid w:val="00B3627A"/>
    <w:rsid w:val="00B41408"/>
    <w:rsid w:val="00B965CE"/>
    <w:rsid w:val="00BE7DBA"/>
    <w:rsid w:val="00BF5349"/>
    <w:rsid w:val="00C13B78"/>
    <w:rsid w:val="00C1486B"/>
    <w:rsid w:val="00C205D3"/>
    <w:rsid w:val="00C23B46"/>
    <w:rsid w:val="00C30FFD"/>
    <w:rsid w:val="00C770F1"/>
    <w:rsid w:val="00D357A0"/>
    <w:rsid w:val="00D668F5"/>
    <w:rsid w:val="00D8172E"/>
    <w:rsid w:val="00DA14D2"/>
    <w:rsid w:val="00DA585E"/>
    <w:rsid w:val="00E24F69"/>
    <w:rsid w:val="00E43CD4"/>
    <w:rsid w:val="00E735C5"/>
    <w:rsid w:val="00EA0512"/>
    <w:rsid w:val="00EB2F21"/>
    <w:rsid w:val="00EF4A11"/>
    <w:rsid w:val="00F02793"/>
    <w:rsid w:val="00FC5853"/>
    <w:rsid w:val="00FE3E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8CFD64B"/>
  <w15:docId w15:val="{67D8EBC0-7688-446F-8863-89B7DE8B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A10"/>
    <w:pPr>
      <w:spacing w:line="260" w:lineRule="exact"/>
    </w:pPr>
    <w:rPr>
      <w:rFonts w:ascii="Arial" w:hAnsi="Arial"/>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80A10"/>
    <w:pPr>
      <w:tabs>
        <w:tab w:val="center" w:pos="4320"/>
        <w:tab w:val="right" w:pos="8640"/>
      </w:tabs>
    </w:pPr>
  </w:style>
  <w:style w:type="paragraph" w:styleId="Sidefod">
    <w:name w:val="footer"/>
    <w:basedOn w:val="Normal"/>
    <w:rsid w:val="00780A10"/>
    <w:pPr>
      <w:tabs>
        <w:tab w:val="center" w:pos="4320"/>
        <w:tab w:val="right" w:pos="8640"/>
      </w:tabs>
    </w:pPr>
  </w:style>
  <w:style w:type="paragraph" w:customStyle="1" w:styleId="STDDOKadresse">
    <w:name w:val="STDDOKadresse"/>
    <w:basedOn w:val="Normal"/>
    <w:rsid w:val="00780A10"/>
  </w:style>
  <w:style w:type="paragraph" w:customStyle="1" w:styleId="STDDOKbody">
    <w:name w:val="STDDOKbody"/>
    <w:basedOn w:val="Normal"/>
    <w:rsid w:val="00780A10"/>
  </w:style>
  <w:style w:type="paragraph" w:customStyle="1" w:styleId="STDDOKphoneandmail">
    <w:name w:val="STDDOKphoneandmail"/>
    <w:basedOn w:val="STDDOKadresse"/>
    <w:rsid w:val="00780A10"/>
    <w:rPr>
      <w:sz w:val="18"/>
    </w:rPr>
  </w:style>
  <w:style w:type="paragraph" w:customStyle="1" w:styleId="STDDOKafsender">
    <w:name w:val="STDDOKafsender"/>
    <w:basedOn w:val="Sidehoved"/>
    <w:rsid w:val="00780A10"/>
    <w:pPr>
      <w:framePr w:hSpace="180" w:wrap="around" w:hAnchor="margin" w:y="1140"/>
      <w:tabs>
        <w:tab w:val="left" w:pos="0"/>
      </w:tabs>
      <w:ind w:right="-6"/>
      <w:jc w:val="right"/>
    </w:pPr>
    <w:rPr>
      <w:sz w:val="18"/>
      <w:szCs w:val="20"/>
    </w:rPr>
  </w:style>
  <w:style w:type="paragraph" w:customStyle="1" w:styleId="STDDOKchecklist">
    <w:name w:val="STDDOKchecklist"/>
    <w:basedOn w:val="Normal"/>
    <w:rsid w:val="00780A10"/>
    <w:pPr>
      <w:spacing w:line="260" w:lineRule="auto"/>
      <w:jc w:val="right"/>
    </w:pPr>
    <w:rPr>
      <w:sz w:val="16"/>
    </w:rPr>
  </w:style>
  <w:style w:type="paragraph" w:customStyle="1" w:styleId="STDDOKtypeHeader">
    <w:name w:val="STDDOKtypeHeader"/>
    <w:basedOn w:val="Normal"/>
    <w:rsid w:val="00780A10"/>
    <w:rPr>
      <w:sz w:val="28"/>
    </w:rPr>
  </w:style>
  <w:style w:type="paragraph" w:styleId="Brdtekst">
    <w:name w:val="Body Text"/>
    <w:basedOn w:val="Normal"/>
    <w:rsid w:val="00780A10"/>
    <w:pPr>
      <w:pBdr>
        <w:top w:val="single" w:sz="4" w:space="1" w:color="auto"/>
        <w:bottom w:val="single" w:sz="4" w:space="1" w:color="auto"/>
      </w:pBdr>
      <w:tabs>
        <w:tab w:val="left" w:pos="1701"/>
        <w:tab w:val="right" w:pos="10206"/>
      </w:tabs>
    </w:pPr>
    <w:rPr>
      <w:sz w:val="18"/>
    </w:rPr>
  </w:style>
  <w:style w:type="paragraph" w:customStyle="1" w:styleId="pagenum">
    <w:name w:val="pagenum"/>
    <w:rsid w:val="00EF0411"/>
    <w:pPr>
      <w:tabs>
        <w:tab w:val="left" w:pos="0"/>
      </w:tabs>
    </w:pPr>
    <w:rPr>
      <w:rFonts w:ascii="Arial" w:hAnsi="Arial"/>
      <w:sz w:val="14"/>
    </w:rPr>
  </w:style>
  <w:style w:type="table" w:styleId="Tabel-Gitter">
    <w:name w:val="Table Grid"/>
    <w:basedOn w:val="Tabel-Normal"/>
    <w:rsid w:val="002C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urnalid">
    <w:name w:val="journalid"/>
    <w:basedOn w:val="Normal"/>
    <w:next w:val="Normal"/>
    <w:rsid w:val="00555332"/>
    <w:pPr>
      <w:tabs>
        <w:tab w:val="right" w:pos="10206"/>
      </w:tabs>
    </w:pPr>
    <w:rPr>
      <w:bCs/>
      <w:sz w:val="12"/>
      <w:szCs w:val="16"/>
    </w:rPr>
  </w:style>
  <w:style w:type="paragraph" w:customStyle="1" w:styleId="STDDOKfooter2012">
    <w:name w:val="STDDOKfooter2012"/>
    <w:basedOn w:val="Normal"/>
    <w:rsid w:val="001660C8"/>
    <w:pPr>
      <w:spacing w:line="210" w:lineRule="exact"/>
    </w:pPr>
    <w:rPr>
      <w:sz w:val="13"/>
    </w:rPr>
  </w:style>
  <w:style w:type="paragraph" w:styleId="Listeafsnit">
    <w:name w:val="List Paragraph"/>
    <w:basedOn w:val="Normal"/>
    <w:uiPriority w:val="34"/>
    <w:qFormat/>
    <w:rsid w:val="00EA0512"/>
    <w:pPr>
      <w:spacing w:line="240" w:lineRule="auto"/>
      <w:ind w:left="1304"/>
    </w:pPr>
    <w:rPr>
      <w:rFonts w:cs="Arial"/>
      <w:szCs w:val="20"/>
    </w:rPr>
  </w:style>
  <w:style w:type="paragraph" w:customStyle="1" w:styleId="Default">
    <w:name w:val="Default"/>
    <w:rsid w:val="007B3558"/>
    <w:pPr>
      <w:autoSpaceDE w:val="0"/>
      <w:autoSpaceDN w:val="0"/>
      <w:adjustRightInd w:val="0"/>
    </w:pPr>
    <w:rPr>
      <w:rFonts w:ascii="Arial" w:hAnsi="Arial" w:cs="Arial"/>
      <w:color w:val="000000"/>
      <w:sz w:val="24"/>
      <w:szCs w:val="24"/>
    </w:rPr>
  </w:style>
  <w:style w:type="character" w:customStyle="1" w:styleId="hps">
    <w:name w:val="hps"/>
    <w:basedOn w:val="Standardskrifttypeiafsnit"/>
    <w:rsid w:val="00733553"/>
  </w:style>
  <w:style w:type="character" w:customStyle="1" w:styleId="atn">
    <w:name w:val="atn"/>
    <w:basedOn w:val="Standardskrifttypeiafsnit"/>
    <w:rsid w:val="00733553"/>
  </w:style>
  <w:style w:type="paragraph" w:customStyle="1" w:styleId="bodytextp">
    <w:name w:val="bodytextp"/>
    <w:basedOn w:val="Normal"/>
    <w:rsid w:val="00A94B4C"/>
    <w:pPr>
      <w:spacing w:before="100" w:beforeAutospacing="1" w:after="100" w:afterAutospacing="1" w:line="240" w:lineRule="auto"/>
    </w:pPr>
    <w:rPr>
      <w:rFonts w:ascii="Times New Roman" w:hAnsi="Times New Roman"/>
      <w:sz w:val="24"/>
    </w:rPr>
  </w:style>
  <w:style w:type="paragraph" w:customStyle="1" w:styleId="Template-City">
    <w:name w:val="Template - City"/>
    <w:basedOn w:val="Normal"/>
    <w:uiPriority w:val="8"/>
    <w:semiHidden/>
    <w:rsid w:val="00A44BB7"/>
    <w:pPr>
      <w:spacing w:before="60" w:after="60" w:line="150" w:lineRule="atLeast"/>
      <w:contextualSpacing/>
    </w:pPr>
    <w:rPr>
      <w:rFonts w:ascii="Tahoma" w:eastAsiaTheme="minorHAnsi" w:hAnsi="Tahoma" w:cs="Verdana"/>
      <w:b/>
      <w:noProof/>
      <w:sz w:val="13"/>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8908">
      <w:bodyDiv w:val="1"/>
      <w:marLeft w:val="0"/>
      <w:marRight w:val="0"/>
      <w:marTop w:val="0"/>
      <w:marBottom w:val="0"/>
      <w:divBdr>
        <w:top w:val="none" w:sz="0" w:space="0" w:color="auto"/>
        <w:left w:val="none" w:sz="0" w:space="0" w:color="auto"/>
        <w:bottom w:val="none" w:sz="0" w:space="0" w:color="auto"/>
        <w:right w:val="none" w:sz="0" w:space="0" w:color="auto"/>
      </w:divBdr>
      <w:divsChild>
        <w:div w:id="1262101083">
          <w:marLeft w:val="0"/>
          <w:marRight w:val="0"/>
          <w:marTop w:val="0"/>
          <w:marBottom w:val="0"/>
          <w:divBdr>
            <w:top w:val="none" w:sz="0" w:space="0" w:color="auto"/>
            <w:left w:val="none" w:sz="0" w:space="0" w:color="auto"/>
            <w:bottom w:val="none" w:sz="0" w:space="0" w:color="auto"/>
            <w:right w:val="none" w:sz="0" w:space="0" w:color="auto"/>
          </w:divBdr>
          <w:divsChild>
            <w:div w:id="1196775702">
              <w:marLeft w:val="0"/>
              <w:marRight w:val="0"/>
              <w:marTop w:val="0"/>
              <w:marBottom w:val="0"/>
              <w:divBdr>
                <w:top w:val="none" w:sz="0" w:space="0" w:color="auto"/>
                <w:left w:val="none" w:sz="0" w:space="0" w:color="auto"/>
                <w:bottom w:val="none" w:sz="0" w:space="0" w:color="auto"/>
                <w:right w:val="none" w:sz="0" w:space="0" w:color="auto"/>
              </w:divBdr>
              <w:divsChild>
                <w:div w:id="2134401346">
                  <w:marLeft w:val="0"/>
                  <w:marRight w:val="0"/>
                  <w:marTop w:val="0"/>
                  <w:marBottom w:val="0"/>
                  <w:divBdr>
                    <w:top w:val="none" w:sz="0" w:space="0" w:color="auto"/>
                    <w:left w:val="none" w:sz="0" w:space="0" w:color="auto"/>
                    <w:bottom w:val="none" w:sz="0" w:space="0" w:color="auto"/>
                    <w:right w:val="none" w:sz="0" w:space="0" w:color="auto"/>
                  </w:divBdr>
                  <w:divsChild>
                    <w:div w:id="326246698">
                      <w:marLeft w:val="0"/>
                      <w:marRight w:val="0"/>
                      <w:marTop w:val="0"/>
                      <w:marBottom w:val="0"/>
                      <w:divBdr>
                        <w:top w:val="none" w:sz="0" w:space="0" w:color="auto"/>
                        <w:left w:val="none" w:sz="0" w:space="0" w:color="auto"/>
                        <w:bottom w:val="none" w:sz="0" w:space="0" w:color="auto"/>
                        <w:right w:val="none" w:sz="0" w:space="0" w:color="auto"/>
                      </w:divBdr>
                      <w:divsChild>
                        <w:div w:id="741021521">
                          <w:marLeft w:val="0"/>
                          <w:marRight w:val="0"/>
                          <w:marTop w:val="0"/>
                          <w:marBottom w:val="0"/>
                          <w:divBdr>
                            <w:top w:val="none" w:sz="0" w:space="0" w:color="auto"/>
                            <w:left w:val="none" w:sz="0" w:space="0" w:color="auto"/>
                            <w:bottom w:val="none" w:sz="0" w:space="0" w:color="auto"/>
                            <w:right w:val="none" w:sz="0" w:space="0" w:color="auto"/>
                          </w:divBdr>
                          <w:divsChild>
                            <w:div w:id="1017122788">
                              <w:marLeft w:val="0"/>
                              <w:marRight w:val="0"/>
                              <w:marTop w:val="0"/>
                              <w:marBottom w:val="0"/>
                              <w:divBdr>
                                <w:top w:val="none" w:sz="0" w:space="0" w:color="auto"/>
                                <w:left w:val="none" w:sz="0" w:space="0" w:color="auto"/>
                                <w:bottom w:val="none" w:sz="0" w:space="0" w:color="auto"/>
                                <w:right w:val="none" w:sz="0" w:space="0" w:color="auto"/>
                              </w:divBdr>
                              <w:divsChild>
                                <w:div w:id="1270431004">
                                  <w:marLeft w:val="0"/>
                                  <w:marRight w:val="0"/>
                                  <w:marTop w:val="0"/>
                                  <w:marBottom w:val="0"/>
                                  <w:divBdr>
                                    <w:top w:val="none" w:sz="0" w:space="0" w:color="auto"/>
                                    <w:left w:val="none" w:sz="0" w:space="0" w:color="auto"/>
                                    <w:bottom w:val="none" w:sz="0" w:space="0" w:color="auto"/>
                                    <w:right w:val="none" w:sz="0" w:space="0" w:color="auto"/>
                                  </w:divBdr>
                                </w:div>
                                <w:div w:id="21081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081218">
      <w:bodyDiv w:val="1"/>
      <w:marLeft w:val="0"/>
      <w:marRight w:val="0"/>
      <w:marTop w:val="0"/>
      <w:marBottom w:val="0"/>
      <w:divBdr>
        <w:top w:val="none" w:sz="0" w:space="0" w:color="auto"/>
        <w:left w:val="none" w:sz="0" w:space="0" w:color="auto"/>
        <w:bottom w:val="none" w:sz="0" w:space="0" w:color="auto"/>
        <w:right w:val="none" w:sz="0" w:space="0" w:color="auto"/>
      </w:divBdr>
      <w:divsChild>
        <w:div w:id="1930507755">
          <w:marLeft w:val="0"/>
          <w:marRight w:val="0"/>
          <w:marTop w:val="0"/>
          <w:marBottom w:val="0"/>
          <w:divBdr>
            <w:top w:val="none" w:sz="0" w:space="0" w:color="auto"/>
            <w:left w:val="none" w:sz="0" w:space="0" w:color="auto"/>
            <w:bottom w:val="none" w:sz="0" w:space="0" w:color="auto"/>
            <w:right w:val="none" w:sz="0" w:space="0" w:color="auto"/>
          </w:divBdr>
          <w:divsChild>
            <w:div w:id="631643581">
              <w:marLeft w:val="0"/>
              <w:marRight w:val="0"/>
              <w:marTop w:val="0"/>
              <w:marBottom w:val="0"/>
              <w:divBdr>
                <w:top w:val="none" w:sz="0" w:space="0" w:color="auto"/>
                <w:left w:val="none" w:sz="0" w:space="0" w:color="auto"/>
                <w:bottom w:val="none" w:sz="0" w:space="0" w:color="auto"/>
                <w:right w:val="none" w:sz="0" w:space="0" w:color="auto"/>
              </w:divBdr>
              <w:divsChild>
                <w:div w:id="986472956">
                  <w:marLeft w:val="0"/>
                  <w:marRight w:val="0"/>
                  <w:marTop w:val="0"/>
                  <w:marBottom w:val="0"/>
                  <w:divBdr>
                    <w:top w:val="none" w:sz="0" w:space="0" w:color="auto"/>
                    <w:left w:val="none" w:sz="0" w:space="0" w:color="auto"/>
                    <w:bottom w:val="none" w:sz="0" w:space="0" w:color="auto"/>
                    <w:right w:val="none" w:sz="0" w:space="0" w:color="auto"/>
                  </w:divBdr>
                  <w:divsChild>
                    <w:div w:id="1239830823">
                      <w:marLeft w:val="0"/>
                      <w:marRight w:val="0"/>
                      <w:marTop w:val="0"/>
                      <w:marBottom w:val="0"/>
                      <w:divBdr>
                        <w:top w:val="none" w:sz="0" w:space="0" w:color="auto"/>
                        <w:left w:val="none" w:sz="0" w:space="0" w:color="auto"/>
                        <w:bottom w:val="none" w:sz="0" w:space="0" w:color="auto"/>
                        <w:right w:val="none" w:sz="0" w:space="0" w:color="auto"/>
                      </w:divBdr>
                      <w:divsChild>
                        <w:div w:id="1222406390">
                          <w:marLeft w:val="0"/>
                          <w:marRight w:val="0"/>
                          <w:marTop w:val="0"/>
                          <w:marBottom w:val="0"/>
                          <w:divBdr>
                            <w:top w:val="none" w:sz="0" w:space="0" w:color="auto"/>
                            <w:left w:val="none" w:sz="0" w:space="0" w:color="auto"/>
                            <w:bottom w:val="none" w:sz="0" w:space="0" w:color="auto"/>
                            <w:right w:val="none" w:sz="0" w:space="0" w:color="auto"/>
                          </w:divBdr>
                          <w:divsChild>
                            <w:div w:id="1032608820">
                              <w:marLeft w:val="0"/>
                              <w:marRight w:val="0"/>
                              <w:marTop w:val="0"/>
                              <w:marBottom w:val="0"/>
                              <w:divBdr>
                                <w:top w:val="none" w:sz="0" w:space="0" w:color="auto"/>
                                <w:left w:val="none" w:sz="0" w:space="0" w:color="auto"/>
                                <w:bottom w:val="none" w:sz="0" w:space="0" w:color="auto"/>
                                <w:right w:val="none" w:sz="0" w:space="0" w:color="auto"/>
                              </w:divBdr>
                              <w:divsChild>
                                <w:div w:id="18174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524980">
      <w:bodyDiv w:val="1"/>
      <w:marLeft w:val="0"/>
      <w:marRight w:val="0"/>
      <w:marTop w:val="0"/>
      <w:marBottom w:val="0"/>
      <w:divBdr>
        <w:top w:val="none" w:sz="0" w:space="0" w:color="auto"/>
        <w:left w:val="none" w:sz="0" w:space="0" w:color="auto"/>
        <w:bottom w:val="none" w:sz="0" w:space="0" w:color="auto"/>
        <w:right w:val="none" w:sz="0" w:space="0" w:color="auto"/>
      </w:divBdr>
      <w:divsChild>
        <w:div w:id="1953628251">
          <w:marLeft w:val="0"/>
          <w:marRight w:val="0"/>
          <w:marTop w:val="0"/>
          <w:marBottom w:val="0"/>
          <w:divBdr>
            <w:top w:val="none" w:sz="0" w:space="0" w:color="auto"/>
            <w:left w:val="none" w:sz="0" w:space="0" w:color="auto"/>
            <w:bottom w:val="none" w:sz="0" w:space="0" w:color="auto"/>
            <w:right w:val="none" w:sz="0" w:space="0" w:color="auto"/>
          </w:divBdr>
          <w:divsChild>
            <w:div w:id="1485394713">
              <w:marLeft w:val="0"/>
              <w:marRight w:val="0"/>
              <w:marTop w:val="0"/>
              <w:marBottom w:val="0"/>
              <w:divBdr>
                <w:top w:val="none" w:sz="0" w:space="0" w:color="auto"/>
                <w:left w:val="none" w:sz="0" w:space="0" w:color="auto"/>
                <w:bottom w:val="none" w:sz="0" w:space="0" w:color="auto"/>
                <w:right w:val="none" w:sz="0" w:space="0" w:color="auto"/>
              </w:divBdr>
              <w:divsChild>
                <w:div w:id="962273775">
                  <w:marLeft w:val="0"/>
                  <w:marRight w:val="0"/>
                  <w:marTop w:val="0"/>
                  <w:marBottom w:val="0"/>
                  <w:divBdr>
                    <w:top w:val="none" w:sz="0" w:space="0" w:color="auto"/>
                    <w:left w:val="none" w:sz="0" w:space="0" w:color="auto"/>
                    <w:bottom w:val="none" w:sz="0" w:space="0" w:color="auto"/>
                    <w:right w:val="none" w:sz="0" w:space="0" w:color="auto"/>
                  </w:divBdr>
                  <w:divsChild>
                    <w:div w:id="1861581411">
                      <w:marLeft w:val="0"/>
                      <w:marRight w:val="0"/>
                      <w:marTop w:val="0"/>
                      <w:marBottom w:val="0"/>
                      <w:divBdr>
                        <w:top w:val="none" w:sz="0" w:space="0" w:color="auto"/>
                        <w:left w:val="none" w:sz="0" w:space="0" w:color="auto"/>
                        <w:bottom w:val="none" w:sz="0" w:space="0" w:color="auto"/>
                        <w:right w:val="none" w:sz="0" w:space="0" w:color="auto"/>
                      </w:divBdr>
                      <w:divsChild>
                        <w:div w:id="2133471782">
                          <w:marLeft w:val="0"/>
                          <w:marRight w:val="0"/>
                          <w:marTop w:val="0"/>
                          <w:marBottom w:val="0"/>
                          <w:divBdr>
                            <w:top w:val="none" w:sz="0" w:space="0" w:color="auto"/>
                            <w:left w:val="none" w:sz="0" w:space="0" w:color="auto"/>
                            <w:bottom w:val="none" w:sz="0" w:space="0" w:color="auto"/>
                            <w:right w:val="none" w:sz="0" w:space="0" w:color="auto"/>
                          </w:divBdr>
                          <w:divsChild>
                            <w:div w:id="1122117838">
                              <w:marLeft w:val="0"/>
                              <w:marRight w:val="0"/>
                              <w:marTop w:val="0"/>
                              <w:marBottom w:val="0"/>
                              <w:divBdr>
                                <w:top w:val="none" w:sz="0" w:space="0" w:color="auto"/>
                                <w:left w:val="none" w:sz="0" w:space="0" w:color="auto"/>
                                <w:bottom w:val="none" w:sz="0" w:space="0" w:color="auto"/>
                                <w:right w:val="none" w:sz="0" w:space="0" w:color="auto"/>
                              </w:divBdr>
                              <w:divsChild>
                                <w:div w:id="19200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01566">
      <w:bodyDiv w:val="1"/>
      <w:marLeft w:val="0"/>
      <w:marRight w:val="0"/>
      <w:marTop w:val="0"/>
      <w:marBottom w:val="0"/>
      <w:divBdr>
        <w:top w:val="none" w:sz="0" w:space="0" w:color="auto"/>
        <w:left w:val="none" w:sz="0" w:space="0" w:color="auto"/>
        <w:bottom w:val="none" w:sz="0" w:space="0" w:color="auto"/>
        <w:right w:val="none" w:sz="0" w:space="0" w:color="auto"/>
      </w:divBdr>
      <w:divsChild>
        <w:div w:id="2001616658">
          <w:marLeft w:val="0"/>
          <w:marRight w:val="0"/>
          <w:marTop w:val="0"/>
          <w:marBottom w:val="0"/>
          <w:divBdr>
            <w:top w:val="none" w:sz="0" w:space="0" w:color="auto"/>
            <w:left w:val="none" w:sz="0" w:space="0" w:color="auto"/>
            <w:bottom w:val="none" w:sz="0" w:space="0" w:color="auto"/>
            <w:right w:val="none" w:sz="0" w:space="0" w:color="auto"/>
          </w:divBdr>
          <w:divsChild>
            <w:div w:id="258369553">
              <w:marLeft w:val="0"/>
              <w:marRight w:val="0"/>
              <w:marTop w:val="0"/>
              <w:marBottom w:val="0"/>
              <w:divBdr>
                <w:top w:val="none" w:sz="0" w:space="0" w:color="auto"/>
                <w:left w:val="none" w:sz="0" w:space="0" w:color="auto"/>
                <w:bottom w:val="none" w:sz="0" w:space="0" w:color="auto"/>
                <w:right w:val="none" w:sz="0" w:space="0" w:color="auto"/>
              </w:divBdr>
              <w:divsChild>
                <w:div w:id="315846491">
                  <w:marLeft w:val="0"/>
                  <w:marRight w:val="0"/>
                  <w:marTop w:val="0"/>
                  <w:marBottom w:val="0"/>
                  <w:divBdr>
                    <w:top w:val="none" w:sz="0" w:space="0" w:color="auto"/>
                    <w:left w:val="none" w:sz="0" w:space="0" w:color="auto"/>
                    <w:bottom w:val="none" w:sz="0" w:space="0" w:color="auto"/>
                    <w:right w:val="none" w:sz="0" w:space="0" w:color="auto"/>
                  </w:divBdr>
                  <w:divsChild>
                    <w:div w:id="2060395392">
                      <w:marLeft w:val="0"/>
                      <w:marRight w:val="0"/>
                      <w:marTop w:val="0"/>
                      <w:marBottom w:val="0"/>
                      <w:divBdr>
                        <w:top w:val="none" w:sz="0" w:space="0" w:color="auto"/>
                        <w:left w:val="none" w:sz="0" w:space="0" w:color="auto"/>
                        <w:bottom w:val="none" w:sz="0" w:space="0" w:color="auto"/>
                        <w:right w:val="none" w:sz="0" w:space="0" w:color="auto"/>
                      </w:divBdr>
                      <w:divsChild>
                        <w:div w:id="661617112">
                          <w:marLeft w:val="0"/>
                          <w:marRight w:val="0"/>
                          <w:marTop w:val="0"/>
                          <w:marBottom w:val="0"/>
                          <w:divBdr>
                            <w:top w:val="none" w:sz="0" w:space="0" w:color="auto"/>
                            <w:left w:val="none" w:sz="0" w:space="0" w:color="auto"/>
                            <w:bottom w:val="none" w:sz="0" w:space="0" w:color="auto"/>
                            <w:right w:val="none" w:sz="0" w:space="0" w:color="auto"/>
                          </w:divBdr>
                          <w:divsChild>
                            <w:div w:id="2010984696">
                              <w:marLeft w:val="0"/>
                              <w:marRight w:val="0"/>
                              <w:marTop w:val="0"/>
                              <w:marBottom w:val="0"/>
                              <w:divBdr>
                                <w:top w:val="none" w:sz="0" w:space="0" w:color="auto"/>
                                <w:left w:val="none" w:sz="0" w:space="0" w:color="auto"/>
                                <w:bottom w:val="none" w:sz="0" w:space="0" w:color="auto"/>
                                <w:right w:val="none" w:sz="0" w:space="0" w:color="auto"/>
                              </w:divBdr>
                              <w:divsChild>
                                <w:div w:id="4730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501523">
      <w:bodyDiv w:val="1"/>
      <w:marLeft w:val="0"/>
      <w:marRight w:val="0"/>
      <w:marTop w:val="0"/>
      <w:marBottom w:val="0"/>
      <w:divBdr>
        <w:top w:val="none" w:sz="0" w:space="0" w:color="auto"/>
        <w:left w:val="none" w:sz="0" w:space="0" w:color="auto"/>
        <w:bottom w:val="none" w:sz="0" w:space="0" w:color="auto"/>
        <w:right w:val="none" w:sz="0" w:space="0" w:color="auto"/>
      </w:divBdr>
    </w:div>
    <w:div w:id="741752883">
      <w:bodyDiv w:val="1"/>
      <w:marLeft w:val="0"/>
      <w:marRight w:val="0"/>
      <w:marTop w:val="0"/>
      <w:marBottom w:val="0"/>
      <w:divBdr>
        <w:top w:val="none" w:sz="0" w:space="0" w:color="auto"/>
        <w:left w:val="none" w:sz="0" w:space="0" w:color="auto"/>
        <w:bottom w:val="none" w:sz="0" w:space="0" w:color="auto"/>
        <w:right w:val="none" w:sz="0" w:space="0" w:color="auto"/>
      </w:divBdr>
    </w:div>
    <w:div w:id="1211379269">
      <w:bodyDiv w:val="1"/>
      <w:marLeft w:val="0"/>
      <w:marRight w:val="0"/>
      <w:marTop w:val="0"/>
      <w:marBottom w:val="0"/>
      <w:divBdr>
        <w:top w:val="none" w:sz="0" w:space="0" w:color="auto"/>
        <w:left w:val="none" w:sz="0" w:space="0" w:color="auto"/>
        <w:bottom w:val="none" w:sz="0" w:space="0" w:color="auto"/>
        <w:right w:val="none" w:sz="0" w:space="0" w:color="auto"/>
      </w:divBdr>
    </w:div>
    <w:div w:id="1343967450">
      <w:bodyDiv w:val="1"/>
      <w:marLeft w:val="0"/>
      <w:marRight w:val="0"/>
      <w:marTop w:val="0"/>
      <w:marBottom w:val="0"/>
      <w:divBdr>
        <w:top w:val="none" w:sz="0" w:space="0" w:color="auto"/>
        <w:left w:val="none" w:sz="0" w:space="0" w:color="auto"/>
        <w:bottom w:val="none" w:sz="0" w:space="0" w:color="auto"/>
        <w:right w:val="none" w:sz="0" w:space="0" w:color="auto"/>
      </w:divBdr>
    </w:div>
    <w:div w:id="1410690997">
      <w:bodyDiv w:val="1"/>
      <w:marLeft w:val="0"/>
      <w:marRight w:val="0"/>
      <w:marTop w:val="0"/>
      <w:marBottom w:val="0"/>
      <w:divBdr>
        <w:top w:val="none" w:sz="0" w:space="0" w:color="auto"/>
        <w:left w:val="none" w:sz="0" w:space="0" w:color="auto"/>
        <w:bottom w:val="none" w:sz="0" w:space="0" w:color="auto"/>
        <w:right w:val="none" w:sz="0" w:space="0" w:color="auto"/>
      </w:divBdr>
    </w:div>
    <w:div w:id="1977180311">
      <w:bodyDiv w:val="1"/>
      <w:marLeft w:val="0"/>
      <w:marRight w:val="0"/>
      <w:marTop w:val="0"/>
      <w:marBottom w:val="0"/>
      <w:divBdr>
        <w:top w:val="none" w:sz="0" w:space="0" w:color="auto"/>
        <w:left w:val="none" w:sz="0" w:space="0" w:color="auto"/>
        <w:bottom w:val="none" w:sz="0" w:space="0" w:color="auto"/>
        <w:right w:val="none" w:sz="0" w:space="0" w:color="auto"/>
      </w:divBdr>
      <w:divsChild>
        <w:div w:id="150873607">
          <w:marLeft w:val="0"/>
          <w:marRight w:val="0"/>
          <w:marTop w:val="0"/>
          <w:marBottom w:val="0"/>
          <w:divBdr>
            <w:top w:val="none" w:sz="0" w:space="0" w:color="auto"/>
            <w:left w:val="none" w:sz="0" w:space="0" w:color="auto"/>
            <w:bottom w:val="none" w:sz="0" w:space="0" w:color="auto"/>
            <w:right w:val="none" w:sz="0" w:space="0" w:color="auto"/>
          </w:divBdr>
          <w:divsChild>
            <w:div w:id="2117602665">
              <w:marLeft w:val="0"/>
              <w:marRight w:val="0"/>
              <w:marTop w:val="100"/>
              <w:marBottom w:val="100"/>
              <w:divBdr>
                <w:top w:val="none" w:sz="0" w:space="0" w:color="auto"/>
                <w:left w:val="none" w:sz="0" w:space="0" w:color="auto"/>
                <w:bottom w:val="none" w:sz="0" w:space="0" w:color="auto"/>
                <w:right w:val="none" w:sz="0" w:space="0" w:color="auto"/>
              </w:divBdr>
              <w:divsChild>
                <w:div w:id="1585803592">
                  <w:marLeft w:val="0"/>
                  <w:marRight w:val="0"/>
                  <w:marTop w:val="150"/>
                  <w:marBottom w:val="0"/>
                  <w:divBdr>
                    <w:top w:val="none" w:sz="0" w:space="0" w:color="auto"/>
                    <w:left w:val="none" w:sz="0" w:space="0" w:color="auto"/>
                    <w:bottom w:val="none" w:sz="0" w:space="0" w:color="auto"/>
                    <w:right w:val="none" w:sz="0" w:space="0" w:color="auto"/>
                  </w:divBdr>
                  <w:divsChild>
                    <w:div w:id="1134056470">
                      <w:marLeft w:val="0"/>
                      <w:marRight w:val="0"/>
                      <w:marTop w:val="0"/>
                      <w:marBottom w:val="0"/>
                      <w:divBdr>
                        <w:top w:val="none" w:sz="0" w:space="0" w:color="auto"/>
                        <w:left w:val="none" w:sz="0" w:space="0" w:color="auto"/>
                        <w:bottom w:val="none" w:sz="0" w:space="0" w:color="auto"/>
                        <w:right w:val="none" w:sz="0" w:space="0" w:color="auto"/>
                      </w:divBdr>
                      <w:divsChild>
                        <w:div w:id="1808625677">
                          <w:marLeft w:val="0"/>
                          <w:marRight w:val="0"/>
                          <w:marTop w:val="0"/>
                          <w:marBottom w:val="0"/>
                          <w:divBdr>
                            <w:top w:val="none" w:sz="0" w:space="0" w:color="auto"/>
                            <w:left w:val="none" w:sz="0" w:space="0" w:color="auto"/>
                            <w:bottom w:val="none" w:sz="0" w:space="0" w:color="auto"/>
                            <w:right w:val="none" w:sz="0" w:space="0" w:color="auto"/>
                          </w:divBdr>
                          <w:divsChild>
                            <w:div w:id="121776574">
                              <w:marLeft w:val="0"/>
                              <w:marRight w:val="0"/>
                              <w:marTop w:val="0"/>
                              <w:marBottom w:val="0"/>
                              <w:divBdr>
                                <w:top w:val="none" w:sz="0" w:space="0" w:color="auto"/>
                                <w:left w:val="none" w:sz="0" w:space="0" w:color="auto"/>
                                <w:bottom w:val="none" w:sz="0" w:space="0" w:color="auto"/>
                                <w:right w:val="none" w:sz="0" w:space="0" w:color="auto"/>
                              </w:divBdr>
                              <w:divsChild>
                                <w:div w:id="1360817440">
                                  <w:marLeft w:val="0"/>
                                  <w:marRight w:val="0"/>
                                  <w:marTop w:val="0"/>
                                  <w:marBottom w:val="0"/>
                                  <w:divBdr>
                                    <w:top w:val="none" w:sz="0" w:space="0" w:color="auto"/>
                                    <w:left w:val="none" w:sz="0" w:space="0" w:color="auto"/>
                                    <w:bottom w:val="none" w:sz="0" w:space="0" w:color="auto"/>
                                    <w:right w:val="none" w:sz="0" w:space="0" w:color="auto"/>
                                  </w:divBdr>
                                  <w:divsChild>
                                    <w:div w:id="1384596894">
                                      <w:marLeft w:val="0"/>
                                      <w:marRight w:val="0"/>
                                      <w:marTop w:val="0"/>
                                      <w:marBottom w:val="0"/>
                                      <w:divBdr>
                                        <w:top w:val="none" w:sz="0" w:space="0" w:color="auto"/>
                                        <w:left w:val="none" w:sz="0" w:space="0" w:color="auto"/>
                                        <w:bottom w:val="none" w:sz="0" w:space="0" w:color="auto"/>
                                        <w:right w:val="none" w:sz="0" w:space="0" w:color="auto"/>
                                      </w:divBdr>
                                      <w:divsChild>
                                        <w:div w:id="1353334827">
                                          <w:marLeft w:val="0"/>
                                          <w:marRight w:val="0"/>
                                          <w:marTop w:val="0"/>
                                          <w:marBottom w:val="0"/>
                                          <w:divBdr>
                                            <w:top w:val="none" w:sz="0" w:space="0" w:color="auto"/>
                                            <w:left w:val="none" w:sz="0" w:space="0" w:color="auto"/>
                                            <w:bottom w:val="none" w:sz="0" w:space="0" w:color="auto"/>
                                            <w:right w:val="none" w:sz="0" w:space="0" w:color="auto"/>
                                          </w:divBdr>
                                          <w:divsChild>
                                            <w:div w:id="1375738083">
                                              <w:marLeft w:val="0"/>
                                              <w:marRight w:val="0"/>
                                              <w:marTop w:val="0"/>
                                              <w:marBottom w:val="0"/>
                                              <w:divBdr>
                                                <w:top w:val="none" w:sz="0" w:space="0" w:color="auto"/>
                                                <w:left w:val="none" w:sz="0" w:space="0" w:color="auto"/>
                                                <w:bottom w:val="none" w:sz="0" w:space="0" w:color="auto"/>
                                                <w:right w:val="none" w:sz="0" w:space="0" w:color="auto"/>
                                              </w:divBdr>
                                              <w:divsChild>
                                                <w:div w:id="317852568">
                                                  <w:marLeft w:val="0"/>
                                                  <w:marRight w:val="0"/>
                                                  <w:marTop w:val="0"/>
                                                  <w:marBottom w:val="0"/>
                                                  <w:divBdr>
                                                    <w:top w:val="none" w:sz="0" w:space="0" w:color="auto"/>
                                                    <w:left w:val="none" w:sz="0" w:space="0" w:color="auto"/>
                                                    <w:bottom w:val="none" w:sz="0" w:space="0" w:color="auto"/>
                                                    <w:right w:val="none" w:sz="0" w:space="0" w:color="auto"/>
                                                  </w:divBdr>
                                                  <w:divsChild>
                                                    <w:div w:id="1581862738">
                                                      <w:marLeft w:val="0"/>
                                                      <w:marRight w:val="0"/>
                                                      <w:marTop w:val="0"/>
                                                      <w:marBottom w:val="0"/>
                                                      <w:divBdr>
                                                        <w:top w:val="none" w:sz="0" w:space="0" w:color="auto"/>
                                                        <w:left w:val="none" w:sz="0" w:space="0" w:color="auto"/>
                                                        <w:bottom w:val="none" w:sz="0" w:space="0" w:color="auto"/>
                                                        <w:right w:val="none" w:sz="0" w:space="0" w:color="auto"/>
                                                      </w:divBdr>
                                                      <w:divsChild>
                                                        <w:div w:id="1484154246">
                                                          <w:marLeft w:val="0"/>
                                                          <w:marRight w:val="0"/>
                                                          <w:marTop w:val="0"/>
                                                          <w:marBottom w:val="0"/>
                                                          <w:divBdr>
                                                            <w:top w:val="none" w:sz="0" w:space="0" w:color="auto"/>
                                                            <w:left w:val="none" w:sz="0" w:space="0" w:color="auto"/>
                                                            <w:bottom w:val="none" w:sz="0" w:space="0" w:color="auto"/>
                                                            <w:right w:val="none" w:sz="0" w:space="0" w:color="auto"/>
                                                          </w:divBdr>
                                                          <w:divsChild>
                                                            <w:div w:id="1162812253">
                                                              <w:marLeft w:val="0"/>
                                                              <w:marRight w:val="0"/>
                                                              <w:marTop w:val="0"/>
                                                              <w:marBottom w:val="0"/>
                                                              <w:divBdr>
                                                                <w:top w:val="none" w:sz="0" w:space="0" w:color="auto"/>
                                                                <w:left w:val="none" w:sz="0" w:space="0" w:color="auto"/>
                                                                <w:bottom w:val="none" w:sz="0" w:space="0" w:color="auto"/>
                                                                <w:right w:val="none" w:sz="0" w:space="0" w:color="auto"/>
                                                              </w:divBdr>
                                                              <w:divsChild>
                                                                <w:div w:id="1423797164">
                                                                  <w:marLeft w:val="0"/>
                                                                  <w:marRight w:val="0"/>
                                                                  <w:marTop w:val="0"/>
                                                                  <w:marBottom w:val="0"/>
                                                                  <w:divBdr>
                                                                    <w:top w:val="none" w:sz="0" w:space="0" w:color="auto"/>
                                                                    <w:left w:val="none" w:sz="0" w:space="0" w:color="auto"/>
                                                                    <w:bottom w:val="none" w:sz="0" w:space="0" w:color="auto"/>
                                                                    <w:right w:val="none" w:sz="0" w:space="0" w:color="auto"/>
                                                                  </w:divBdr>
                                                                  <w:divsChild>
                                                                    <w:div w:id="156308727">
                                                                      <w:marLeft w:val="0"/>
                                                                      <w:marRight w:val="0"/>
                                                                      <w:marTop w:val="0"/>
                                                                      <w:marBottom w:val="0"/>
                                                                      <w:divBdr>
                                                                        <w:top w:val="none" w:sz="0" w:space="0" w:color="auto"/>
                                                                        <w:left w:val="none" w:sz="0" w:space="0" w:color="auto"/>
                                                                        <w:bottom w:val="none" w:sz="0" w:space="0" w:color="auto"/>
                                                                        <w:right w:val="none" w:sz="0" w:space="0" w:color="auto"/>
                                                                      </w:divBdr>
                                                                      <w:divsChild>
                                                                        <w:div w:id="859660191">
                                                                          <w:marLeft w:val="0"/>
                                                                          <w:marRight w:val="0"/>
                                                                          <w:marTop w:val="0"/>
                                                                          <w:marBottom w:val="0"/>
                                                                          <w:divBdr>
                                                                            <w:top w:val="none" w:sz="0" w:space="0" w:color="auto"/>
                                                                            <w:left w:val="none" w:sz="0" w:space="0" w:color="auto"/>
                                                                            <w:bottom w:val="none" w:sz="0" w:space="0" w:color="auto"/>
                                                                            <w:right w:val="none" w:sz="0" w:space="0" w:color="auto"/>
                                                                          </w:divBdr>
                                                                          <w:divsChild>
                                                                            <w:div w:id="1774088541">
                                                                              <w:marLeft w:val="0"/>
                                                                              <w:marRight w:val="0"/>
                                                                              <w:marTop w:val="0"/>
                                                                              <w:marBottom w:val="0"/>
                                                                              <w:divBdr>
                                                                                <w:top w:val="none" w:sz="0" w:space="0" w:color="auto"/>
                                                                                <w:left w:val="none" w:sz="0" w:space="0" w:color="auto"/>
                                                                                <w:bottom w:val="none" w:sz="0" w:space="0" w:color="auto"/>
                                                                                <w:right w:val="none" w:sz="0" w:space="0" w:color="auto"/>
                                                                              </w:divBdr>
                                                                              <w:divsChild>
                                                                                <w:div w:id="1437673170">
                                                                                  <w:marLeft w:val="0"/>
                                                                                  <w:marRight w:val="0"/>
                                                                                  <w:marTop w:val="0"/>
                                                                                  <w:marBottom w:val="0"/>
                                                                                  <w:divBdr>
                                                                                    <w:top w:val="none" w:sz="0" w:space="0" w:color="auto"/>
                                                                                    <w:left w:val="none" w:sz="0" w:space="0" w:color="auto"/>
                                                                                    <w:bottom w:val="none" w:sz="0" w:space="0" w:color="auto"/>
                                                                                    <w:right w:val="none" w:sz="0" w:space="0" w:color="auto"/>
                                                                                  </w:divBdr>
                                                                                  <w:divsChild>
                                                                                    <w:div w:id="386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Arkitektfirmaet C. F. Møller A/S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Weber Hansen (HW)</dc:creator>
  <cp:lastModifiedBy>Cecilie Lykke Hansen (CLH)</cp:lastModifiedBy>
  <cp:revision>2</cp:revision>
  <cp:lastPrinted>2013-07-02T07:49:00Z</cp:lastPrinted>
  <dcterms:created xsi:type="dcterms:W3CDTF">2023-01-11T14:39:00Z</dcterms:created>
  <dcterms:modified xsi:type="dcterms:W3CDTF">2023-01-11T14:39:00Z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ddoktype">
    <vt:lpwstr>1</vt:lpwstr>
  </property>
  <property fmtid="{D5CDD505-2E9C-101B-9397-08002B2CF9AE}" pid="3" name="sagsnummer">
    <vt:lpwstr>36348-01</vt:lpwstr>
  </property>
  <property fmtid="{D5CDD505-2E9C-101B-9397-08002B2CF9AE}" pid="4" name="gruppe">
    <vt:lpwstr>02</vt:lpwstr>
  </property>
  <property fmtid="{D5CDD505-2E9C-101B-9397-08002B2CF9AE}" pid="5" name="loebenummer">
    <vt:lpwstr>051</vt:lpwstr>
  </property>
  <property fmtid="{D5CDD505-2E9C-101B-9397-08002B2CF9AE}" pid="6" name="filsti">
    <vt:lpwstr>S:\363xx\36348-01\ADM\</vt:lpwstr>
  </property>
  <property fmtid="{D5CDD505-2E9C-101B-9397-08002B2CF9AE}" pid="7" name="foldernavn">
    <vt:lpwstr>02_Kommunikation</vt:lpwstr>
  </property>
  <property fmtid="{D5CDD505-2E9C-101B-9397-08002B2CF9AE}" pid="8" name="filnavn">
    <vt:lpwstr>BREV-36348-01-02-051</vt:lpwstr>
  </property>
  <property fmtid="{D5CDD505-2E9C-101B-9397-08002B2CF9AE}" pid="9" name="type">
    <vt:lpwstr>BREV</vt:lpwstr>
  </property>
  <property fmtid="{D5CDD505-2E9C-101B-9397-08002B2CF9AE}" pid="10" name="returadresse">
    <vt:lpwstr>http://10.1.16.150/stdDokTypeII/StdDoKTypeII_responder.asp</vt:lpwstr>
  </property>
  <property fmtid="{D5CDD505-2E9C-101B-9397-08002B2CF9AE}" pid="11" name="initialer">
    <vt:lpwstr>HW</vt:lpwstr>
  </property>
  <property fmtid="{D5CDD505-2E9C-101B-9397-08002B2CF9AE}" pid="12" name="medarbejdersprogpref">
    <vt:lpwstr>1</vt:lpwstr>
  </property>
  <property fmtid="{D5CDD505-2E9C-101B-9397-08002B2CF9AE}" pid="13" name="jrnID">
    <vt:lpwstr>688645</vt:lpwstr>
  </property>
  <property fmtid="{D5CDD505-2E9C-101B-9397-08002B2CF9AE}" pid="14" name="identitet">
    <vt:lpwstr>36348-01-02-051</vt:lpwstr>
  </property>
  <property fmtid="{D5CDD505-2E9C-101B-9397-08002B2CF9AE}" pid="15" name="kode">
    <vt:lpwstr>20959</vt:lpwstr>
  </property>
  <property fmtid="{D5CDD505-2E9C-101B-9397-08002B2CF9AE}" pid="16" name="ErUploaded">
    <vt:lpwstr>0</vt:lpwstr>
  </property>
  <property fmtid="{D5CDD505-2E9C-101B-9397-08002B2CF9AE}" pid="17" name="SkalUploadesTilFilServer">
    <vt:lpwstr>Y</vt:lpwstr>
  </property>
  <property fmtid="{D5CDD505-2E9C-101B-9397-08002B2CF9AE}" pid="18" name="ErGemt">
    <vt:lpwstr>1</vt:lpwstr>
  </property>
</Properties>
</file>