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E51C2" w:rsidR="000C7995" w:rsidP="000C7995" w:rsidRDefault="000C7995" w14:paraId="2ED84604" w14:textId="77777777">
      <w:pPr>
        <w:pStyle w:val="Sidehoved"/>
        <w:rPr>
          <w:b/>
          <w:sz w:val="20"/>
          <w:szCs w:val="18"/>
        </w:rPr>
      </w:pPr>
      <w:r w:rsidRPr="009E51C2">
        <w:rPr>
          <w:b/>
          <w:sz w:val="20"/>
          <w:szCs w:val="18"/>
        </w:rPr>
        <w:t>Bilag 1: Kravspecifikation</w:t>
      </w:r>
    </w:p>
    <w:p w:rsidRPr="009E51C2" w:rsidR="000C7995" w:rsidP="000C7995" w:rsidRDefault="000C7995" w14:paraId="3A02DFCB" w14:textId="77777777">
      <w:pPr>
        <w:pStyle w:val="Sidehoved"/>
        <w:rPr>
          <w:sz w:val="20"/>
          <w:szCs w:val="18"/>
        </w:rPr>
      </w:pPr>
    </w:p>
    <w:p w:rsidRPr="009E51C2" w:rsidR="000C7995" w:rsidP="000C7995" w:rsidRDefault="000C7995" w14:paraId="1B504E82" w14:textId="77777777">
      <w:pPr>
        <w:pStyle w:val="Sidehoved"/>
        <w:rPr>
          <w:sz w:val="20"/>
          <w:szCs w:val="18"/>
        </w:rPr>
      </w:pPr>
      <w:r w:rsidRPr="009E51C2">
        <w:rPr>
          <w:sz w:val="20"/>
          <w:szCs w:val="18"/>
        </w:rPr>
        <w:t>Nedestående er en kravsspecifikation, der beskriver By &amp; Havns overordnede krav/ønsker til det digitale parkeringssystem. Besvarelsen af kravspecifikationen indgår i udvælgelsen. Som leverandør bør du udfylde kravspecifikationen så fyldestgørende som muligt, og gerne med redegørelse/forslag til, hvordan de enkelte funktioner bedst løses/bedste resultater opnås.</w:t>
      </w:r>
    </w:p>
    <w:p w:rsidRPr="009E51C2" w:rsidR="000C7995" w:rsidP="000C7995" w:rsidRDefault="000C7995" w14:paraId="72E089F2" w14:textId="77777777">
      <w:pPr>
        <w:pStyle w:val="Sidehoved"/>
        <w:rPr>
          <w:sz w:val="20"/>
          <w:szCs w:val="18"/>
        </w:rPr>
      </w:pPr>
    </w:p>
    <w:p w:rsidRPr="009E51C2" w:rsidR="000C7995" w:rsidP="000C7995" w:rsidRDefault="000C7995" w14:paraId="2B18F603" w14:textId="77777777">
      <w:pPr>
        <w:pStyle w:val="Sidehoved"/>
        <w:rPr>
          <w:sz w:val="20"/>
          <w:szCs w:val="18"/>
        </w:rPr>
      </w:pPr>
      <w:r w:rsidRPr="009E51C2">
        <w:rPr>
          <w:sz w:val="20"/>
          <w:szCs w:val="18"/>
        </w:rPr>
        <w:t>Opgaverne er I videst muligt omfang skrevet som user stories, fordi disse vil kunne indgå/genanvendes i et eventuelt agilt projektforløb.</w:t>
      </w:r>
    </w:p>
    <w:p w:rsidRPr="009E51C2" w:rsidR="00D3068A" w:rsidP="00D3068A" w:rsidRDefault="00D3068A" w14:paraId="77A2968C" w14:textId="77777777">
      <w:pPr>
        <w:pStyle w:val="Sidehoved"/>
        <w:rPr>
          <w:sz w:val="20"/>
          <w:szCs w:val="18"/>
        </w:rPr>
      </w:pPr>
    </w:p>
    <w:p w:rsidRPr="009E51C2" w:rsidR="00D3068A" w:rsidP="00D3068A" w:rsidRDefault="00EA601B" w14:paraId="3376614F" w14:textId="77777777">
      <w:pPr>
        <w:pStyle w:val="Sidehoved"/>
        <w:rPr>
          <w:sz w:val="20"/>
          <w:szCs w:val="18"/>
        </w:rPr>
      </w:pPr>
      <w:r w:rsidRPr="009E51C2">
        <w:rPr>
          <w:sz w:val="20"/>
          <w:szCs w:val="18"/>
        </w:rPr>
        <w:t>*</w:t>
      </w:r>
      <w:r w:rsidRPr="009E51C2" w:rsidR="00D3068A">
        <w:rPr>
          <w:sz w:val="20"/>
          <w:szCs w:val="18"/>
        </w:rPr>
        <w:t xml:space="preserve">Tilbudsgiver </w:t>
      </w:r>
      <w:r w:rsidRPr="009E51C2">
        <w:rPr>
          <w:sz w:val="20"/>
          <w:szCs w:val="18"/>
        </w:rPr>
        <w:t>er velkommen til at henvise til uddybende beskrivelse i selvstændigt dokument, såfremt det er nødvendigt.</w:t>
      </w:r>
    </w:p>
    <w:p w:rsidRPr="000C7995" w:rsidR="00AD1EFF" w:rsidP="00E52E28" w:rsidRDefault="00AD1EFF" w14:paraId="5F7FF5A1" w14:textId="77777777">
      <w:pPr>
        <w:rPr>
          <w:sz w:val="18"/>
          <w:szCs w:val="18"/>
        </w:rPr>
      </w:pPr>
    </w:p>
    <w:tbl>
      <w:tblPr>
        <w:tblStyle w:val="Tabel-Gitter"/>
        <w:tblW w:w="9901" w:type="dxa"/>
        <w:tblInd w:w="-5" w:type="dxa"/>
        <w:tblLook w:val="04A0" w:firstRow="1" w:lastRow="0" w:firstColumn="1" w:lastColumn="0" w:noHBand="0" w:noVBand="1"/>
      </w:tblPr>
      <w:tblGrid>
        <w:gridCol w:w="659"/>
        <w:gridCol w:w="1698"/>
        <w:gridCol w:w="4672"/>
        <w:gridCol w:w="604"/>
        <w:gridCol w:w="605"/>
        <w:gridCol w:w="1663"/>
      </w:tblGrid>
      <w:tr w:rsidRPr="000C7995" w:rsidR="000C7995" w:rsidTr="000C7995" w14:paraId="422C6FA9" w14:textId="77777777">
        <w:trPr>
          <w:trHeight w:val="135"/>
        </w:trPr>
        <w:tc>
          <w:tcPr>
            <w:tcW w:w="659" w:type="dxa"/>
          </w:tcPr>
          <w:p w:rsidRPr="000C7995" w:rsidR="000C7995" w:rsidP="00B06224" w:rsidRDefault="000C7995" w14:paraId="4AFF0AD6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698" w:type="dxa"/>
            <w:vMerge w:val="restart"/>
          </w:tcPr>
          <w:p w:rsidRPr="000C7995" w:rsidR="000C7995" w:rsidP="00B06224" w:rsidRDefault="000C7995" w14:paraId="354F9C6B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Område</w:t>
            </w:r>
            <w:r>
              <w:rPr>
                <w:b/>
                <w:sz w:val="18"/>
                <w:szCs w:val="18"/>
              </w:rPr>
              <w:t>/funktion</w:t>
            </w:r>
          </w:p>
        </w:tc>
        <w:tc>
          <w:tcPr>
            <w:tcW w:w="4672" w:type="dxa"/>
            <w:vMerge w:val="restart"/>
          </w:tcPr>
          <w:p w:rsidRPr="000C7995" w:rsidR="000C7995" w:rsidP="00B06224" w:rsidRDefault="000C7995" w14:paraId="4A308532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Beskrivelse</w:t>
            </w:r>
          </w:p>
        </w:tc>
        <w:tc>
          <w:tcPr>
            <w:tcW w:w="2872" w:type="dxa"/>
            <w:gridSpan w:val="3"/>
          </w:tcPr>
          <w:p w:rsidRPr="000C7995" w:rsidR="000C7995" w:rsidP="000C7995" w:rsidRDefault="000C7995" w14:paraId="42729E37" w14:textId="77777777">
            <w:pPr>
              <w:ind w:right="-130"/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Er kravene opfyldt (sæt kryds)</w:t>
            </w:r>
          </w:p>
        </w:tc>
      </w:tr>
      <w:tr w:rsidRPr="000C7995" w:rsidR="000C7995" w:rsidTr="000C7995" w14:paraId="24E5AB80" w14:textId="77777777">
        <w:trPr>
          <w:trHeight w:val="135"/>
        </w:trPr>
        <w:tc>
          <w:tcPr>
            <w:tcW w:w="659" w:type="dxa"/>
          </w:tcPr>
          <w:p w:rsidRPr="000C7995" w:rsidR="000C7995" w:rsidP="00B06224" w:rsidRDefault="000C7995" w14:paraId="3DC46B67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Pr="000C7995" w:rsidR="000C7995" w:rsidP="00B06224" w:rsidRDefault="000C7995" w14:paraId="3359336C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672" w:type="dxa"/>
            <w:vMerge/>
          </w:tcPr>
          <w:p w:rsidRPr="000C7995" w:rsidR="000C7995" w:rsidP="00B06224" w:rsidRDefault="000C7995" w14:paraId="00168A62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Pr="000C7995" w:rsidR="000C7995" w:rsidP="00B06224" w:rsidRDefault="000C7995" w14:paraId="7BC78466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05" w:type="dxa"/>
          </w:tcPr>
          <w:p w:rsidRPr="000C7995" w:rsidR="000C7995" w:rsidP="00B06224" w:rsidRDefault="000C7995" w14:paraId="302F431B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661" w:type="dxa"/>
          </w:tcPr>
          <w:p w:rsidRPr="000C7995" w:rsidR="000C7995" w:rsidP="00B06224" w:rsidRDefault="000C7995" w14:paraId="202E2246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Beskrivelse</w:t>
            </w:r>
            <w:r w:rsidR="00D3068A">
              <w:rPr>
                <w:b/>
                <w:sz w:val="18"/>
                <w:szCs w:val="18"/>
              </w:rPr>
              <w:t>*</w:t>
            </w:r>
          </w:p>
        </w:tc>
      </w:tr>
      <w:tr w:rsidRPr="000C7995" w:rsidR="000C7995" w:rsidTr="000C7995" w14:paraId="5E47DFEE" w14:textId="77777777">
        <w:trPr>
          <w:trHeight w:val="69"/>
        </w:trPr>
        <w:tc>
          <w:tcPr>
            <w:tcW w:w="659" w:type="dxa"/>
            <w:shd w:val="clear" w:color="auto" w:fill="EEECE1" w:themeFill="background2"/>
          </w:tcPr>
          <w:p w:rsidRPr="000C7995" w:rsidR="000C7995" w:rsidP="00B06224" w:rsidRDefault="000C7995" w14:paraId="19F11FB3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698" w:type="dxa"/>
            <w:shd w:val="clear" w:color="auto" w:fill="EEECE1" w:themeFill="background2"/>
          </w:tcPr>
          <w:p w:rsidRPr="000C7995" w:rsidR="000C7995" w:rsidP="00B06224" w:rsidRDefault="000C7995" w14:paraId="5259D378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Generelt</w:t>
            </w:r>
          </w:p>
        </w:tc>
        <w:tc>
          <w:tcPr>
            <w:tcW w:w="4672" w:type="dxa"/>
            <w:shd w:val="clear" w:color="auto" w:fill="EEECE1" w:themeFill="background2"/>
          </w:tcPr>
          <w:p w:rsidRPr="000C7995" w:rsidR="000C7995" w:rsidP="00B06224" w:rsidRDefault="000C7995" w14:paraId="5B127A55" w14:textId="7777777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EEECE1" w:themeFill="background2"/>
          </w:tcPr>
          <w:p w:rsidRPr="000C7995" w:rsidR="000C7995" w:rsidP="00B06224" w:rsidRDefault="000C7995" w14:paraId="6EEC039D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EEECE1" w:themeFill="background2"/>
          </w:tcPr>
          <w:p w:rsidRPr="000C7995" w:rsidR="000C7995" w:rsidP="00B06224" w:rsidRDefault="000C7995" w14:paraId="6F539E16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EEECE1" w:themeFill="background2"/>
          </w:tcPr>
          <w:p w:rsidRPr="000C7995" w:rsidR="000C7995" w:rsidP="00B06224" w:rsidRDefault="000C7995" w14:paraId="75E49C2A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60F8A62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0666A43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1.1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2AB6F4B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Én samlet løsning</w:t>
            </w:r>
          </w:p>
        </w:tc>
        <w:tc>
          <w:tcPr>
            <w:tcW w:w="4672" w:type="dxa"/>
            <w:shd w:val="clear" w:color="auto" w:fill="auto"/>
          </w:tcPr>
          <w:p w:rsidRPr="000C7995" w:rsidR="000C7995" w:rsidP="00B06224" w:rsidRDefault="000C7995" w14:paraId="47D74B2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By &amp; Havn ønsker én samlet webløsning til drift af forretningsområdet parkering, hvor digitalisering, effektivisering af processer og dataintegration indgår.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2969F660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611D7BFE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432AA52D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D870D1D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2D3CC60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1.2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0F8651D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Vidensdatabase</w:t>
            </w:r>
          </w:p>
        </w:tc>
        <w:tc>
          <w:tcPr>
            <w:tcW w:w="4672" w:type="dxa"/>
            <w:shd w:val="clear" w:color="auto" w:fill="auto"/>
          </w:tcPr>
          <w:p w:rsidRPr="000C7995" w:rsidR="000C7995" w:rsidP="008B05B6" w:rsidRDefault="000C7995" w14:paraId="2EFD6CC9" w14:textId="14CB8F64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Der ønskes en løsning, hvor data lagres ét sted, </w:t>
            </w:r>
            <w:r>
              <w:rPr>
                <w:sz w:val="18"/>
                <w:szCs w:val="18"/>
              </w:rPr>
              <w:t>altså at samle registr</w:t>
            </w:r>
            <w:r w:rsidR="00DF5E8F">
              <w:rPr>
                <w:sz w:val="18"/>
                <w:szCs w:val="18"/>
              </w:rPr>
              <w:t>eringer og valideringer</w:t>
            </w:r>
            <w:r>
              <w:rPr>
                <w:sz w:val="18"/>
                <w:szCs w:val="18"/>
              </w:rPr>
              <w:t xml:space="preserve"> på kryds af leverandører.</w:t>
            </w:r>
            <w:r w:rsidR="00DF5E8F">
              <w:rPr>
                <w:sz w:val="18"/>
                <w:szCs w:val="18"/>
              </w:rPr>
              <w:t xml:space="preserve"> </w:t>
            </w:r>
            <w:r w:rsidR="006005D5">
              <w:rPr>
                <w:sz w:val="18"/>
                <w:szCs w:val="18"/>
              </w:rPr>
              <w:t>Data skal bruges til at validere gyldig parkering via registreringsnummer if. parkeringskontrol og</w:t>
            </w:r>
            <w:r w:rsidR="00DF5E8F">
              <w:rPr>
                <w:sz w:val="18"/>
                <w:szCs w:val="18"/>
              </w:rPr>
              <w:t xml:space="preserve"> til opslag/søgning til udarbejdelse af statistikker og analyse om brugsmønstre, cashflow, belægning mv., der vil give By &amp; Havn en bedre indsigt i forretningsområdet Parkering.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4B4314CA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678164F1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6A0A706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32ADE51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310EE86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1.3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23F598B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GDPR</w:t>
            </w:r>
          </w:p>
        </w:tc>
        <w:tc>
          <w:tcPr>
            <w:tcW w:w="4672" w:type="dxa"/>
            <w:shd w:val="clear" w:color="auto" w:fill="auto"/>
          </w:tcPr>
          <w:p w:rsidRPr="000C7995" w:rsidR="006005D5" w:rsidP="006005D5" w:rsidRDefault="000C7995" w14:paraId="1FF0AFA0" w14:textId="77777777">
            <w:pPr>
              <w:ind w:right="-25"/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Løsningen skal understøtte vilkår inden for GDPR lovgivningen</w:t>
            </w:r>
            <w:r w:rsidR="00DF5E8F">
              <w:rPr>
                <w:sz w:val="18"/>
                <w:szCs w:val="18"/>
              </w:rPr>
              <w:t>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6F8E4C5D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41147150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484BE8B2" w14:textId="77777777">
            <w:pPr>
              <w:rPr>
                <w:sz w:val="18"/>
                <w:szCs w:val="18"/>
              </w:rPr>
            </w:pPr>
          </w:p>
        </w:tc>
      </w:tr>
      <w:tr w:rsidRPr="000C7995" w:rsidR="00EA601B" w:rsidTr="000C7995" w14:paraId="1625478C" w14:textId="77777777">
        <w:trPr>
          <w:trHeight w:val="69"/>
        </w:trPr>
        <w:tc>
          <w:tcPr>
            <w:tcW w:w="659" w:type="dxa"/>
          </w:tcPr>
          <w:p w:rsidRPr="000C7995" w:rsidR="00EA601B" w:rsidP="00B06224" w:rsidRDefault="00EA601B" w14:paraId="3E9F813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698" w:type="dxa"/>
            <w:shd w:val="clear" w:color="auto" w:fill="auto"/>
          </w:tcPr>
          <w:p w:rsidRPr="000C7995" w:rsidR="00EA601B" w:rsidP="00B06224" w:rsidRDefault="00EA601B" w14:paraId="082E341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Databehandleraftale</w:t>
            </w:r>
          </w:p>
        </w:tc>
        <w:tc>
          <w:tcPr>
            <w:tcW w:w="4672" w:type="dxa"/>
            <w:shd w:val="clear" w:color="auto" w:fill="auto"/>
          </w:tcPr>
          <w:p w:rsidRPr="000C7995" w:rsidR="00EA601B" w:rsidP="00EA601B" w:rsidRDefault="00EA601B" w14:paraId="6F9126E7" w14:textId="77777777">
            <w:pPr>
              <w:ind w:right="-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Kontrakten skal indeholde databehandleraftale jf. Persondataforordningen </w:t>
            </w:r>
          </w:p>
        </w:tc>
        <w:tc>
          <w:tcPr>
            <w:tcW w:w="604" w:type="dxa"/>
            <w:shd w:val="clear" w:color="auto" w:fill="auto"/>
          </w:tcPr>
          <w:p w:rsidRPr="000C7995" w:rsidR="00EA601B" w:rsidP="00B06224" w:rsidRDefault="00EA601B" w14:paraId="2E8E4FE0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EA601B" w:rsidP="00B06224" w:rsidRDefault="00EA601B" w14:paraId="249B03D7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EA601B" w:rsidP="00B06224" w:rsidRDefault="00EA601B" w14:paraId="69EF232C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E309644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2F36834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</w:t>
            </w:r>
            <w:r w:rsidR="00EA601B"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5957F8B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Brugere</w:t>
            </w:r>
          </w:p>
        </w:tc>
        <w:tc>
          <w:tcPr>
            <w:tcW w:w="4672" w:type="dxa"/>
            <w:shd w:val="clear" w:color="auto" w:fill="auto"/>
          </w:tcPr>
          <w:p w:rsidRPr="000C7995" w:rsidR="000C7995" w:rsidP="00B06224" w:rsidRDefault="000C7995" w14:paraId="1EED52D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Løs</w:t>
            </w:r>
            <w:r w:rsidR="00584AC0">
              <w:rPr>
                <w:sz w:val="18"/>
                <w:szCs w:val="18"/>
              </w:rPr>
              <w:t>ningen skal kunne anvendes af +6</w:t>
            </w:r>
            <w:r w:rsidRPr="000C7995">
              <w:rPr>
                <w:sz w:val="18"/>
                <w:szCs w:val="18"/>
              </w:rPr>
              <w:t>.000 brugere.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11907540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6DEEDBFC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7F7A342D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3E2AD7A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7901622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</w:t>
            </w:r>
            <w:r w:rsidR="00EA601B">
              <w:rPr>
                <w:sz w:val="18"/>
                <w:szCs w:val="18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4520506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Parkeringsanlæg</w:t>
            </w:r>
          </w:p>
        </w:tc>
        <w:tc>
          <w:tcPr>
            <w:tcW w:w="4672" w:type="dxa"/>
            <w:shd w:val="clear" w:color="auto" w:fill="auto"/>
          </w:tcPr>
          <w:p w:rsidRPr="000C7995" w:rsidR="000C7995" w:rsidP="00B06224" w:rsidRDefault="000C7995" w14:paraId="03B8992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Løsningen skal kunne administrere +/- 50 parkeringsanlæg.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5BD7D63D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0242CC0A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579A41FF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1365F622" w14:textId="77777777">
        <w:trPr>
          <w:trHeight w:val="69"/>
        </w:trPr>
        <w:tc>
          <w:tcPr>
            <w:tcW w:w="659" w:type="dxa"/>
          </w:tcPr>
          <w:p w:rsidRPr="000C7995" w:rsidR="000C7995" w:rsidP="00B06224" w:rsidRDefault="000C7995" w14:paraId="3A2609FF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1.</w:t>
            </w:r>
            <w:r w:rsidR="00EA601B">
              <w:rPr>
                <w:sz w:val="18"/>
                <w:szCs w:val="18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Pr="000C7995" w:rsidR="000C7995" w:rsidP="00B06224" w:rsidRDefault="000C7995" w14:paraId="605A4BF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Parkeringsprodukter</w:t>
            </w:r>
          </w:p>
        </w:tc>
        <w:tc>
          <w:tcPr>
            <w:tcW w:w="4672" w:type="dxa"/>
            <w:shd w:val="clear" w:color="auto" w:fill="auto"/>
          </w:tcPr>
          <w:p w:rsidRPr="000C7995" w:rsidR="000C7995" w:rsidP="00B06224" w:rsidRDefault="000C7995" w14:paraId="0320EB6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Løsningen skal kunne administrere +/- 50 forskellige parkeringsprodukter/sammensætninger.</w:t>
            </w:r>
          </w:p>
        </w:tc>
        <w:tc>
          <w:tcPr>
            <w:tcW w:w="604" w:type="dxa"/>
            <w:shd w:val="clear" w:color="auto" w:fill="auto"/>
          </w:tcPr>
          <w:p w:rsidRPr="000C7995" w:rsidR="000C7995" w:rsidP="00B06224" w:rsidRDefault="000C7995" w14:paraId="20F4338D" w14:textId="7777777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Pr="000C7995" w:rsidR="000C7995" w:rsidP="00B06224" w:rsidRDefault="000C7995" w14:paraId="536A6D3C" w14:textId="77777777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</w:tcPr>
          <w:p w:rsidRPr="000C7995" w:rsidR="000C7995" w:rsidP="00B06224" w:rsidRDefault="000C7995" w14:paraId="34ED6C71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49A029FA" w14:textId="77777777">
      <w:pPr>
        <w:rPr>
          <w:sz w:val="18"/>
          <w:szCs w:val="18"/>
        </w:rPr>
      </w:pPr>
    </w:p>
    <w:tbl>
      <w:tblPr>
        <w:tblStyle w:val="Tabel-Gitter"/>
        <w:tblW w:w="9884" w:type="dxa"/>
        <w:tblLook w:val="04A0" w:firstRow="1" w:lastRow="0" w:firstColumn="1" w:lastColumn="0" w:noHBand="0" w:noVBand="1"/>
      </w:tblPr>
      <w:tblGrid>
        <w:gridCol w:w="606"/>
        <w:gridCol w:w="1799"/>
        <w:gridCol w:w="4635"/>
        <w:gridCol w:w="599"/>
        <w:gridCol w:w="598"/>
        <w:gridCol w:w="1647"/>
      </w:tblGrid>
      <w:tr w:rsidRPr="000C7995" w:rsidR="000C7995" w:rsidTr="000C7995" w14:paraId="451B61B8" w14:textId="77777777">
        <w:trPr>
          <w:trHeight w:val="66"/>
        </w:trPr>
        <w:tc>
          <w:tcPr>
            <w:tcW w:w="606" w:type="dxa"/>
            <w:shd w:val="clear" w:color="auto" w:fill="EEECE1" w:themeFill="background2"/>
          </w:tcPr>
          <w:p w:rsidRPr="000C7995" w:rsidR="000C7995" w:rsidP="00B06224" w:rsidRDefault="000C7995" w14:paraId="20773B6E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799" w:type="dxa"/>
            <w:shd w:val="clear" w:color="auto" w:fill="EEECE1" w:themeFill="background2"/>
          </w:tcPr>
          <w:p w:rsidRPr="000C7995" w:rsidR="000C7995" w:rsidP="00B06224" w:rsidRDefault="000C7995" w14:paraId="192FBC1C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CMS</w:t>
            </w:r>
          </w:p>
        </w:tc>
        <w:tc>
          <w:tcPr>
            <w:tcW w:w="4635" w:type="dxa"/>
            <w:shd w:val="clear" w:color="auto" w:fill="EEECE1" w:themeFill="background2"/>
          </w:tcPr>
          <w:p w:rsidRPr="000C7995" w:rsidR="000C7995" w:rsidP="00B06224" w:rsidRDefault="000C7995" w14:paraId="57504D25" w14:textId="77777777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EEECE1" w:themeFill="background2"/>
          </w:tcPr>
          <w:p w:rsidRPr="000C7995" w:rsidR="000C7995" w:rsidP="00B06224" w:rsidRDefault="000C7995" w14:paraId="3EAC6F84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EEECE1" w:themeFill="background2"/>
          </w:tcPr>
          <w:p w:rsidRPr="000C7995" w:rsidR="000C7995" w:rsidP="00B06224" w:rsidRDefault="000C7995" w14:paraId="783EE414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EEECE1" w:themeFill="background2"/>
          </w:tcPr>
          <w:p w:rsidRPr="000C7995" w:rsidR="000C7995" w:rsidP="00B06224" w:rsidRDefault="000C7995" w14:paraId="1FC0DE43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8FFA065" w14:textId="77777777">
        <w:trPr>
          <w:trHeight w:val="66"/>
        </w:trPr>
        <w:tc>
          <w:tcPr>
            <w:tcW w:w="606" w:type="dxa"/>
          </w:tcPr>
          <w:p w:rsidRPr="000C7995" w:rsidR="000C7995" w:rsidP="00B06224" w:rsidRDefault="000C7995" w14:paraId="46809E3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2.1</w:t>
            </w:r>
          </w:p>
        </w:tc>
        <w:tc>
          <w:tcPr>
            <w:tcW w:w="1799" w:type="dxa"/>
          </w:tcPr>
          <w:p w:rsidRPr="000C7995" w:rsidR="000C7995" w:rsidP="00B06224" w:rsidRDefault="000C7995" w14:paraId="4F42A40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Erfaring</w:t>
            </w:r>
          </w:p>
        </w:tc>
        <w:tc>
          <w:tcPr>
            <w:tcW w:w="4635" w:type="dxa"/>
          </w:tcPr>
          <w:p w:rsidRPr="000C7995" w:rsidR="000C7995" w:rsidP="00B06224" w:rsidRDefault="000C7995" w14:paraId="4A9BB10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har dokumenterbar erfaring med CMS.</w:t>
            </w:r>
          </w:p>
          <w:p w:rsidRPr="000C7995" w:rsidR="000C7995" w:rsidP="00DF5E8F" w:rsidRDefault="000C7995" w14:paraId="51E254FE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(Leverandøren skal i sit tilbud pege på et CMS system, begrunde sit valg, opridse fordele og ulemper samt vedlægge evt. relevant dokumentation i form af referenceliste</w:t>
            </w:r>
            <w:r w:rsidR="00DF5E8F">
              <w:rPr>
                <w:sz w:val="18"/>
                <w:szCs w:val="18"/>
              </w:rPr>
              <w:t xml:space="preserve"> samt links.)</w:t>
            </w:r>
          </w:p>
        </w:tc>
        <w:tc>
          <w:tcPr>
            <w:tcW w:w="599" w:type="dxa"/>
          </w:tcPr>
          <w:p w:rsidRPr="000C7995" w:rsidR="000C7995" w:rsidP="00B06224" w:rsidRDefault="000C7995" w14:paraId="72E3881C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1DE99355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24C5F2C8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6FDDA2F" w14:textId="77777777">
        <w:trPr>
          <w:trHeight w:val="64"/>
        </w:trPr>
        <w:tc>
          <w:tcPr>
            <w:tcW w:w="606" w:type="dxa"/>
          </w:tcPr>
          <w:p w:rsidRPr="000C7995" w:rsidR="000C7995" w:rsidP="00B06224" w:rsidRDefault="000C7995" w14:paraId="61B9364E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2.2</w:t>
            </w:r>
          </w:p>
        </w:tc>
        <w:tc>
          <w:tcPr>
            <w:tcW w:w="1799" w:type="dxa"/>
          </w:tcPr>
          <w:p w:rsidRPr="000C7995" w:rsidR="000C7995" w:rsidP="00B06224" w:rsidRDefault="000C7995" w14:paraId="1965329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Responsive web design</w:t>
            </w:r>
          </w:p>
        </w:tc>
        <w:tc>
          <w:tcPr>
            <w:tcW w:w="4635" w:type="dxa"/>
          </w:tcPr>
          <w:p w:rsidRPr="000C7995" w:rsidR="000C7995" w:rsidP="00B06224" w:rsidRDefault="000C7995" w14:paraId="5A52A60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bruger skal jeg kunne bruge sitet ubesværet på alle platforme: </w:t>
            </w:r>
            <w:r w:rsidR="00DF5E8F">
              <w:rPr>
                <w:sz w:val="18"/>
                <w:szCs w:val="18"/>
              </w:rPr>
              <w:t>Mac, PC, smartphones</w:t>
            </w:r>
            <w:r w:rsidRPr="000C7995">
              <w:rPr>
                <w:sz w:val="18"/>
                <w:szCs w:val="18"/>
              </w:rPr>
              <w:t xml:space="preserve"> og tablet på tværs af mærker og modeller. </w:t>
            </w:r>
          </w:p>
          <w:p w:rsidRPr="000C7995" w:rsidR="000C7995" w:rsidP="00B06224" w:rsidRDefault="000C7995" w14:paraId="2FB8D00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(Leverandøren skal i sit tilbud vedlægge illustreret brugerrejser for oprettelse af ny privatkunde på hhv. PC og smartphone).</w:t>
            </w:r>
          </w:p>
        </w:tc>
        <w:tc>
          <w:tcPr>
            <w:tcW w:w="599" w:type="dxa"/>
          </w:tcPr>
          <w:p w:rsidRPr="000C7995" w:rsidR="000C7995" w:rsidP="00B06224" w:rsidRDefault="000C7995" w14:paraId="6010B8A9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7C8926B9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349F86A9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AB08217" w14:textId="77777777">
        <w:trPr>
          <w:trHeight w:val="64"/>
        </w:trPr>
        <w:tc>
          <w:tcPr>
            <w:tcW w:w="606" w:type="dxa"/>
          </w:tcPr>
          <w:p w:rsidRPr="000C7995" w:rsidR="000C7995" w:rsidP="00B06224" w:rsidRDefault="000C7995" w14:paraId="33A8204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2.3</w:t>
            </w:r>
          </w:p>
        </w:tc>
        <w:tc>
          <w:tcPr>
            <w:tcW w:w="1799" w:type="dxa"/>
          </w:tcPr>
          <w:p w:rsidRPr="000C7995" w:rsidR="000C7995" w:rsidP="00B06224" w:rsidRDefault="000C7995" w14:paraId="53EB308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Browsere</w:t>
            </w:r>
          </w:p>
        </w:tc>
        <w:tc>
          <w:tcPr>
            <w:tcW w:w="4635" w:type="dxa"/>
          </w:tcPr>
          <w:p w:rsidR="000C7995" w:rsidP="00B06224" w:rsidRDefault="000C7995" w14:paraId="00B100F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bruger kan jeg bruge sitet på følgende browsere: Internet Explorer, Crome, Firefox og Safari.</w:t>
            </w:r>
          </w:p>
          <w:p w:rsidRPr="000C7995" w:rsidR="00DF5E8F" w:rsidP="00B06224" w:rsidRDefault="00DF5E8F" w14:paraId="217DA78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(B&amp;H aftaler understøttede versioner af disse browsere med leverandøren).</w:t>
            </w:r>
          </w:p>
        </w:tc>
        <w:tc>
          <w:tcPr>
            <w:tcW w:w="599" w:type="dxa"/>
          </w:tcPr>
          <w:p w:rsidRPr="000C7995" w:rsidR="000C7995" w:rsidP="00B06224" w:rsidRDefault="000C7995" w14:paraId="6C9052DC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77C7BA71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444874AA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964C531" w14:textId="77777777">
        <w:trPr>
          <w:trHeight w:val="260"/>
        </w:trPr>
        <w:tc>
          <w:tcPr>
            <w:tcW w:w="606" w:type="dxa"/>
          </w:tcPr>
          <w:p w:rsidRPr="000C7995" w:rsidR="000C7995" w:rsidP="00B06224" w:rsidRDefault="000C7995" w14:paraId="507B682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2.4</w:t>
            </w:r>
          </w:p>
        </w:tc>
        <w:tc>
          <w:tcPr>
            <w:tcW w:w="1799" w:type="dxa"/>
            <w:vMerge w:val="restart"/>
          </w:tcPr>
          <w:p w:rsidRPr="000C7995" w:rsidR="000C7995" w:rsidP="00B06224" w:rsidRDefault="000C7995" w14:paraId="295751B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Design og Layout</w:t>
            </w:r>
          </w:p>
        </w:tc>
        <w:tc>
          <w:tcPr>
            <w:tcW w:w="4635" w:type="dxa"/>
          </w:tcPr>
          <w:p w:rsidRPr="000C7995" w:rsidR="000C7995" w:rsidP="00B06224" w:rsidRDefault="000C7995" w14:paraId="15E5F5F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kan levere webdesignet.</w:t>
            </w:r>
          </w:p>
        </w:tc>
        <w:tc>
          <w:tcPr>
            <w:tcW w:w="599" w:type="dxa"/>
          </w:tcPr>
          <w:p w:rsidRPr="000C7995" w:rsidR="000C7995" w:rsidP="00B06224" w:rsidRDefault="000C7995" w14:paraId="321A4945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3579A08D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16111BD0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9D34378" w14:textId="77777777">
        <w:trPr>
          <w:trHeight w:val="260"/>
        </w:trPr>
        <w:tc>
          <w:tcPr>
            <w:tcW w:w="606" w:type="dxa"/>
          </w:tcPr>
          <w:p w:rsidRPr="000C7995" w:rsidR="000C7995" w:rsidP="00B06224" w:rsidRDefault="000C7995" w14:paraId="19EDBF5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lastRenderedPageBreak/>
              <w:t>2.</w:t>
            </w:r>
            <w:r w:rsidR="00DF5E8F">
              <w:rPr>
                <w:sz w:val="18"/>
                <w:szCs w:val="18"/>
              </w:rPr>
              <w:t>5</w:t>
            </w:r>
          </w:p>
        </w:tc>
        <w:tc>
          <w:tcPr>
            <w:tcW w:w="1799" w:type="dxa"/>
            <w:vMerge/>
          </w:tcPr>
          <w:p w:rsidRPr="000C7995" w:rsidR="000C7995" w:rsidP="00B06224" w:rsidRDefault="000C7995" w14:paraId="50D264F1" w14:textId="77777777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</w:tcPr>
          <w:p w:rsidRPr="000C7995" w:rsidR="000C7995" w:rsidP="00B06224" w:rsidRDefault="000C7995" w14:paraId="3277407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redaktør kan jeg oprette nye sider ud fra præ-designede skabeloner.</w:t>
            </w:r>
          </w:p>
        </w:tc>
        <w:tc>
          <w:tcPr>
            <w:tcW w:w="599" w:type="dxa"/>
          </w:tcPr>
          <w:p w:rsidRPr="000C7995" w:rsidR="000C7995" w:rsidP="00B06224" w:rsidRDefault="000C7995" w14:paraId="23F05FE2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579B2E5A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774E16F2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8DAC4A2" w14:textId="77777777">
        <w:trPr>
          <w:trHeight w:val="64"/>
        </w:trPr>
        <w:tc>
          <w:tcPr>
            <w:tcW w:w="606" w:type="dxa"/>
          </w:tcPr>
          <w:p w:rsidRPr="000C7995" w:rsidR="000C7995" w:rsidP="00B06224" w:rsidRDefault="000C7995" w14:paraId="08D0085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2.</w:t>
            </w:r>
            <w:r w:rsidR="00DF5E8F">
              <w:rPr>
                <w:sz w:val="18"/>
                <w:szCs w:val="18"/>
              </w:rPr>
              <w:t>6</w:t>
            </w:r>
          </w:p>
        </w:tc>
        <w:tc>
          <w:tcPr>
            <w:tcW w:w="1799" w:type="dxa"/>
          </w:tcPr>
          <w:p w:rsidRPr="000C7995" w:rsidR="000C7995" w:rsidP="00B06224" w:rsidRDefault="000C7995" w14:paraId="2FDBEE5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Sprogversioner</w:t>
            </w:r>
          </w:p>
        </w:tc>
        <w:tc>
          <w:tcPr>
            <w:tcW w:w="4635" w:type="dxa"/>
          </w:tcPr>
          <w:p w:rsidRPr="000C7995" w:rsidR="000C7995" w:rsidP="00B06224" w:rsidRDefault="000C7995" w14:paraId="235303B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bruger kan jeg tilgå sitet på følgende sprog: dansk og engelsk</w:t>
            </w:r>
          </w:p>
        </w:tc>
        <w:tc>
          <w:tcPr>
            <w:tcW w:w="599" w:type="dxa"/>
          </w:tcPr>
          <w:p w:rsidRPr="000C7995" w:rsidR="000C7995" w:rsidP="00B06224" w:rsidRDefault="000C7995" w14:paraId="42C2D009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46B3BE77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789EA2DC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A614207" w14:textId="77777777">
        <w:trPr>
          <w:trHeight w:val="260"/>
        </w:trPr>
        <w:tc>
          <w:tcPr>
            <w:tcW w:w="606" w:type="dxa"/>
          </w:tcPr>
          <w:p w:rsidRPr="000C7995" w:rsidR="000C7995" w:rsidP="00B06224" w:rsidRDefault="00DF5E8F" w14:paraId="7BB67EA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1799" w:type="dxa"/>
          </w:tcPr>
          <w:p w:rsidRPr="000C7995" w:rsidR="000C7995" w:rsidP="00B06224" w:rsidRDefault="000C7995" w14:paraId="232593A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News feed</w:t>
            </w:r>
          </w:p>
        </w:tc>
        <w:tc>
          <w:tcPr>
            <w:tcW w:w="4635" w:type="dxa"/>
          </w:tcPr>
          <w:p w:rsidRPr="000C7995" w:rsidR="000C7995" w:rsidP="00B06224" w:rsidRDefault="000C7995" w14:paraId="739D3B9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redaktør kan jeg lave nyhedsopslag.</w:t>
            </w:r>
          </w:p>
        </w:tc>
        <w:tc>
          <w:tcPr>
            <w:tcW w:w="599" w:type="dxa"/>
          </w:tcPr>
          <w:p w:rsidRPr="000C7995" w:rsidR="000C7995" w:rsidP="00B06224" w:rsidRDefault="000C7995" w14:paraId="7202E65D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0C7995" w:rsidP="00B06224" w:rsidRDefault="000C7995" w14:paraId="744C8314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0C7995" w:rsidP="00B06224" w:rsidRDefault="000C7995" w14:paraId="364D9BDD" w14:textId="77777777">
            <w:pPr>
              <w:rPr>
                <w:sz w:val="18"/>
                <w:szCs w:val="18"/>
              </w:rPr>
            </w:pPr>
          </w:p>
        </w:tc>
      </w:tr>
      <w:tr w:rsidRPr="000C7995" w:rsidR="00686E2D" w:rsidTr="000C7995" w14:paraId="08B3F443" w14:textId="77777777">
        <w:trPr>
          <w:trHeight w:val="260"/>
        </w:trPr>
        <w:tc>
          <w:tcPr>
            <w:tcW w:w="606" w:type="dxa"/>
          </w:tcPr>
          <w:p w:rsidR="00686E2D" w:rsidP="00B06224" w:rsidRDefault="00686E2D" w14:paraId="602EF11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1799" w:type="dxa"/>
          </w:tcPr>
          <w:p w:rsidRPr="000C7995" w:rsidR="00686E2D" w:rsidP="00B06224" w:rsidRDefault="00686E2D" w14:paraId="03E3E47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flows</w:t>
            </w:r>
          </w:p>
        </w:tc>
        <w:tc>
          <w:tcPr>
            <w:tcW w:w="4635" w:type="dxa"/>
          </w:tcPr>
          <w:p w:rsidRPr="000C7995" w:rsidR="00686E2D" w:rsidP="00B06224" w:rsidRDefault="00686E2D" w14:paraId="58BF5170" w14:textId="77777777">
            <w:pPr>
              <w:rPr>
                <w:sz w:val="18"/>
                <w:szCs w:val="18"/>
              </w:rPr>
            </w:pPr>
            <w:r w:rsidRPr="00686E2D">
              <w:rPr>
                <w:sz w:val="18"/>
                <w:szCs w:val="18"/>
              </w:rPr>
              <w:t>Som CMS administrator skal jeg kunne oprette og redigere redaktionelle workflows, for f.eks. at kunne sikre at forretningskritisk indhold ikke bliver publiceret uden godkendelse.</w:t>
            </w:r>
          </w:p>
        </w:tc>
        <w:tc>
          <w:tcPr>
            <w:tcW w:w="599" w:type="dxa"/>
          </w:tcPr>
          <w:p w:rsidRPr="000C7995" w:rsidR="00686E2D" w:rsidP="00B06224" w:rsidRDefault="00686E2D" w14:paraId="3EA40ABB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686E2D" w:rsidP="00B06224" w:rsidRDefault="00686E2D" w14:paraId="363C87FE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686E2D" w:rsidP="00B06224" w:rsidRDefault="00686E2D" w14:paraId="4B39EFDE" w14:textId="77777777">
            <w:pPr>
              <w:rPr>
                <w:sz w:val="18"/>
                <w:szCs w:val="18"/>
              </w:rPr>
            </w:pPr>
          </w:p>
        </w:tc>
      </w:tr>
      <w:tr w:rsidRPr="000C7995" w:rsidR="006F6446" w:rsidTr="000C7995" w14:paraId="1ECB1056" w14:textId="77777777">
        <w:trPr>
          <w:trHeight w:val="260"/>
        </w:trPr>
        <w:tc>
          <w:tcPr>
            <w:tcW w:w="606" w:type="dxa"/>
          </w:tcPr>
          <w:p w:rsidR="006F6446" w:rsidP="00B06224" w:rsidRDefault="006F6446" w14:paraId="7AAE754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799" w:type="dxa"/>
          </w:tcPr>
          <w:p w:rsidR="006F6446" w:rsidP="00B06224" w:rsidRDefault="006F6446" w14:paraId="11D6BEF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Belægning/ledighed</w:t>
            </w:r>
          </w:p>
        </w:tc>
        <w:tc>
          <w:tcPr>
            <w:tcW w:w="4635" w:type="dxa"/>
          </w:tcPr>
          <w:p w:rsidRPr="00686E2D" w:rsidR="006F6446" w:rsidP="00B06224" w:rsidRDefault="006F6446" w14:paraId="766932B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bruger skal jeg kunne se den aktuelle ledighed i alle p-huse/p-anlæg</w:t>
            </w:r>
            <w:r w:rsidR="006005D5">
              <w:rPr>
                <w:sz w:val="18"/>
                <w:szCs w:val="18"/>
              </w:rPr>
              <w:t xml:space="preserve"> (nice to have)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99" w:type="dxa"/>
          </w:tcPr>
          <w:p w:rsidRPr="000C7995" w:rsidR="006F6446" w:rsidP="00B06224" w:rsidRDefault="006F6446" w14:paraId="3CCAA125" w14:textId="77777777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</w:tcPr>
          <w:p w:rsidRPr="000C7995" w:rsidR="006F6446" w:rsidP="00B06224" w:rsidRDefault="006F6446" w14:paraId="4494D132" w14:textId="77777777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Pr="000C7995" w:rsidR="006F6446" w:rsidP="00B06224" w:rsidRDefault="006F6446" w14:paraId="1C2A5351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6F3E78C6" w14:textId="77777777">
      <w:pPr>
        <w:rPr>
          <w:sz w:val="18"/>
          <w:szCs w:val="1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607"/>
        <w:gridCol w:w="1712"/>
        <w:gridCol w:w="4712"/>
        <w:gridCol w:w="603"/>
        <w:gridCol w:w="602"/>
        <w:gridCol w:w="1824"/>
      </w:tblGrid>
      <w:tr w:rsidRPr="000C7995" w:rsidR="000C7995" w:rsidTr="000C7995" w14:paraId="01E96FE1" w14:textId="77777777">
        <w:trPr>
          <w:trHeight w:val="252"/>
        </w:trPr>
        <w:tc>
          <w:tcPr>
            <w:tcW w:w="607" w:type="dxa"/>
            <w:shd w:val="clear" w:color="auto" w:fill="EEECE1" w:themeFill="background2"/>
          </w:tcPr>
          <w:p w:rsidRPr="000C7995" w:rsidR="000C7995" w:rsidP="00B06224" w:rsidRDefault="000C7995" w14:paraId="4AAC3359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1712" w:type="dxa"/>
            <w:shd w:val="clear" w:color="auto" w:fill="EEECE1" w:themeFill="background2"/>
          </w:tcPr>
          <w:p w:rsidRPr="000C7995" w:rsidR="000C7995" w:rsidP="00B06224" w:rsidRDefault="00EA601B" w14:paraId="4B3ABB11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Bruger</w:t>
            </w:r>
            <w:r w:rsidRPr="000C7995" w:rsidR="000C7995"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4712" w:type="dxa"/>
            <w:shd w:val="clear" w:color="auto" w:fill="EEECE1" w:themeFill="background2"/>
          </w:tcPr>
          <w:p w:rsidRPr="000C7995" w:rsidR="000C7995" w:rsidP="00B06224" w:rsidRDefault="000C7995" w14:paraId="27275DEF" w14:textId="77777777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EEECE1" w:themeFill="background2"/>
          </w:tcPr>
          <w:p w:rsidRPr="000C7995" w:rsidR="000C7995" w:rsidP="00B06224" w:rsidRDefault="000C7995" w14:paraId="2C4B5CBD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EEECE1" w:themeFill="background2"/>
          </w:tcPr>
          <w:p w:rsidRPr="000C7995" w:rsidR="000C7995" w:rsidP="00B06224" w:rsidRDefault="000C7995" w14:paraId="62317A00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EEECE1" w:themeFill="background2"/>
          </w:tcPr>
          <w:p w:rsidRPr="000C7995" w:rsidR="000C7995" w:rsidP="00B06224" w:rsidRDefault="000C7995" w14:paraId="1F224CCF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772D355" w14:textId="77777777">
        <w:trPr>
          <w:trHeight w:val="252"/>
        </w:trPr>
        <w:tc>
          <w:tcPr>
            <w:tcW w:w="607" w:type="dxa"/>
          </w:tcPr>
          <w:p w:rsidRPr="000C7995" w:rsidR="000C7995" w:rsidP="00B06224" w:rsidRDefault="000C7995" w14:paraId="7375B39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3.1</w:t>
            </w:r>
          </w:p>
        </w:tc>
        <w:tc>
          <w:tcPr>
            <w:tcW w:w="1712" w:type="dxa"/>
          </w:tcPr>
          <w:p w:rsidRPr="000C7995" w:rsidR="000C7995" w:rsidP="00B06224" w:rsidRDefault="000C7995" w14:paraId="0576E80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Erfaring</w:t>
            </w:r>
          </w:p>
        </w:tc>
        <w:tc>
          <w:tcPr>
            <w:tcW w:w="4712" w:type="dxa"/>
          </w:tcPr>
          <w:p w:rsidRPr="000C7995" w:rsidR="000C7995" w:rsidP="00B06224" w:rsidRDefault="000C7995" w14:paraId="3DAFDBA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har dokumenterbar erfaring med webbaserede kundeportaler. (Leverandøren skal i sit tilbud vedlægge evt. relevant dokumentation i form af referenceliste</w:t>
            </w:r>
            <w:r w:rsidR="00DF5E8F">
              <w:rPr>
                <w:sz w:val="18"/>
                <w:szCs w:val="18"/>
              </w:rPr>
              <w:t xml:space="preserve"> samt links i det omfang det kan lade sig gøre</w:t>
            </w:r>
            <w:r w:rsidRPr="000C7995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</w:tcPr>
          <w:p w:rsidRPr="000C7995" w:rsidR="000C7995" w:rsidP="00B06224" w:rsidRDefault="000C7995" w14:paraId="1E8AC60D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4CDCAA87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4886D3A9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4A30EEF4" w14:textId="77777777">
        <w:trPr>
          <w:trHeight w:val="252"/>
        </w:trPr>
        <w:tc>
          <w:tcPr>
            <w:tcW w:w="607" w:type="dxa"/>
          </w:tcPr>
          <w:p w:rsidRPr="000C7995" w:rsidR="000C7995" w:rsidP="00B06224" w:rsidRDefault="000C7995" w14:paraId="0B22550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3.2</w:t>
            </w:r>
          </w:p>
        </w:tc>
        <w:tc>
          <w:tcPr>
            <w:tcW w:w="1712" w:type="dxa"/>
          </w:tcPr>
          <w:p w:rsidRPr="000C7995" w:rsidR="000C7995" w:rsidP="00B06224" w:rsidRDefault="000C7995" w14:paraId="3F24857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Søgefunktion</w:t>
            </w:r>
          </w:p>
        </w:tc>
        <w:tc>
          <w:tcPr>
            <w:tcW w:w="4712" w:type="dxa"/>
          </w:tcPr>
          <w:p w:rsidRPr="000C7995" w:rsidR="000C7995" w:rsidP="00F07539" w:rsidRDefault="000C7995" w14:paraId="77203E1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bruger kan jeg </w:t>
            </w:r>
            <w:r w:rsidR="00F07539">
              <w:rPr>
                <w:sz w:val="18"/>
                <w:szCs w:val="18"/>
              </w:rPr>
              <w:t>fritekstsøge i alle artikler på sitet, herunder både indhold, overskrifter og redaktionelle tags.</w:t>
            </w:r>
          </w:p>
        </w:tc>
        <w:tc>
          <w:tcPr>
            <w:tcW w:w="603" w:type="dxa"/>
          </w:tcPr>
          <w:p w:rsidRPr="000C7995" w:rsidR="000C7995" w:rsidP="00B06224" w:rsidRDefault="000C7995" w14:paraId="2AFA730A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651BFE27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7DF20EDB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44EE01AD" w14:textId="77777777">
        <w:trPr>
          <w:trHeight w:val="252"/>
        </w:trPr>
        <w:tc>
          <w:tcPr>
            <w:tcW w:w="607" w:type="dxa"/>
          </w:tcPr>
          <w:p w:rsidRPr="000C7995" w:rsidR="000C7995" w:rsidP="00B06224" w:rsidRDefault="000C7995" w14:paraId="524BE92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3.3</w:t>
            </w:r>
          </w:p>
        </w:tc>
        <w:tc>
          <w:tcPr>
            <w:tcW w:w="1712" w:type="dxa"/>
          </w:tcPr>
          <w:p w:rsidRPr="000C7995" w:rsidR="000C7995" w:rsidP="00B06224" w:rsidRDefault="000C7995" w14:paraId="453D115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Vejnavnsvalidering</w:t>
            </w:r>
          </w:p>
        </w:tc>
        <w:tc>
          <w:tcPr>
            <w:tcW w:w="4712" w:type="dxa"/>
          </w:tcPr>
          <w:p w:rsidRPr="000C7995" w:rsidR="000C7995" w:rsidP="00F07539" w:rsidRDefault="000C7995" w14:paraId="52CF97C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bruger </w:t>
            </w:r>
            <w:r w:rsidR="00F07539">
              <w:rPr>
                <w:sz w:val="18"/>
                <w:szCs w:val="18"/>
              </w:rPr>
              <w:t>skal min vejindtastning løbende valideres og autoudfyldes med opslag i whitelistede adresser.</w:t>
            </w:r>
          </w:p>
        </w:tc>
        <w:tc>
          <w:tcPr>
            <w:tcW w:w="603" w:type="dxa"/>
          </w:tcPr>
          <w:p w:rsidRPr="000C7995" w:rsidR="000C7995" w:rsidP="00B06224" w:rsidRDefault="000C7995" w14:paraId="00FE0D87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2D59A6EC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63656C06" w14:textId="77777777">
            <w:pPr>
              <w:rPr>
                <w:sz w:val="18"/>
                <w:szCs w:val="18"/>
              </w:rPr>
            </w:pPr>
          </w:p>
        </w:tc>
      </w:tr>
      <w:tr w:rsidRPr="000C7995" w:rsidR="00FA01AA" w:rsidTr="00FA01AA" w14:paraId="4592EFBD" w14:textId="77777777">
        <w:trPr>
          <w:trHeight w:val="240"/>
        </w:trPr>
        <w:tc>
          <w:tcPr>
            <w:tcW w:w="607" w:type="dxa"/>
          </w:tcPr>
          <w:p w:rsidRPr="000C7995" w:rsidR="00FA01AA" w:rsidP="00B06224" w:rsidRDefault="00FA01AA" w14:paraId="79C323C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3.4</w:t>
            </w:r>
          </w:p>
        </w:tc>
        <w:tc>
          <w:tcPr>
            <w:tcW w:w="1712" w:type="dxa"/>
            <w:vMerge w:val="restart"/>
          </w:tcPr>
          <w:p w:rsidRPr="000C7995" w:rsidR="00FA01AA" w:rsidP="000C7995" w:rsidRDefault="00FA01AA" w14:paraId="4E3FC87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Nummerplade</w:t>
            </w:r>
          </w:p>
        </w:tc>
        <w:tc>
          <w:tcPr>
            <w:tcW w:w="4712" w:type="dxa"/>
          </w:tcPr>
          <w:p w:rsidRPr="000C7995" w:rsidR="00FA01AA" w:rsidP="00F07539" w:rsidRDefault="00FA01AA" w14:paraId="7FFAEC0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bruger valideres </w:t>
            </w:r>
            <w:r>
              <w:rPr>
                <w:sz w:val="18"/>
                <w:szCs w:val="18"/>
              </w:rPr>
              <w:t>indtastningen af min nummerplade.</w:t>
            </w:r>
          </w:p>
        </w:tc>
        <w:tc>
          <w:tcPr>
            <w:tcW w:w="603" w:type="dxa"/>
          </w:tcPr>
          <w:p w:rsidRPr="000C7995" w:rsidR="00FA01AA" w:rsidP="00B06224" w:rsidRDefault="00FA01AA" w14:paraId="583D9E1C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A01AA" w:rsidP="00B06224" w:rsidRDefault="00FA01AA" w14:paraId="4EE782CB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A01AA" w:rsidP="00B06224" w:rsidRDefault="00FA01AA" w14:paraId="229191CB" w14:textId="77777777">
            <w:pPr>
              <w:rPr>
                <w:sz w:val="18"/>
                <w:szCs w:val="18"/>
              </w:rPr>
            </w:pPr>
          </w:p>
        </w:tc>
      </w:tr>
      <w:tr w:rsidRPr="000C7995" w:rsidR="00FA01AA" w:rsidTr="000C7995" w14:paraId="5928CFAF" w14:textId="77777777">
        <w:trPr>
          <w:trHeight w:val="240"/>
        </w:trPr>
        <w:tc>
          <w:tcPr>
            <w:tcW w:w="607" w:type="dxa"/>
          </w:tcPr>
          <w:p w:rsidRPr="000C7995" w:rsidR="00FA01AA" w:rsidP="00B06224" w:rsidRDefault="00FA01AA" w14:paraId="3103FB1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712" w:type="dxa"/>
            <w:vMerge/>
          </w:tcPr>
          <w:p w:rsidRPr="000C7995" w:rsidR="00FA01AA" w:rsidP="000C7995" w:rsidRDefault="00FA01AA" w14:paraId="00C40ACE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FA01AA" w:rsidP="00F07539" w:rsidRDefault="00FA01AA" w14:paraId="7BDF40D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bruger skal jeg kunne vælge mellem tidligere indtastede nummerplader</w:t>
            </w:r>
          </w:p>
        </w:tc>
        <w:tc>
          <w:tcPr>
            <w:tcW w:w="603" w:type="dxa"/>
          </w:tcPr>
          <w:p w:rsidRPr="000C7995" w:rsidR="00FA01AA" w:rsidP="00B06224" w:rsidRDefault="00FA01AA" w14:paraId="3EC6BD23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A01AA" w:rsidP="00B06224" w:rsidRDefault="00FA01AA" w14:paraId="6952CF0A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A01AA" w:rsidP="00B06224" w:rsidRDefault="00FA01AA" w14:paraId="28DD9EFB" w14:textId="77777777">
            <w:pPr>
              <w:rPr>
                <w:sz w:val="18"/>
                <w:szCs w:val="18"/>
              </w:rPr>
            </w:pPr>
          </w:p>
        </w:tc>
      </w:tr>
      <w:tr w:rsidRPr="000C7995" w:rsidR="00FA01AA" w:rsidTr="000C7995" w14:paraId="0E98EC97" w14:textId="77777777">
        <w:trPr>
          <w:trHeight w:val="127"/>
        </w:trPr>
        <w:tc>
          <w:tcPr>
            <w:tcW w:w="607" w:type="dxa"/>
          </w:tcPr>
          <w:p w:rsidRPr="000C7995" w:rsidR="00FA01AA" w:rsidP="00B06224" w:rsidRDefault="00FA01AA" w14:paraId="0DB457E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712" w:type="dxa"/>
            <w:vMerge/>
          </w:tcPr>
          <w:p w:rsidRPr="000C7995" w:rsidR="00FA01AA" w:rsidP="000C7995" w:rsidRDefault="00FA01AA" w14:paraId="5A9BE40C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FA01AA" w:rsidP="008810C2" w:rsidRDefault="00FA01AA" w14:paraId="298878A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bruger skal jeg kunne tilknytte danske såvel som udenlandske nummerplader.</w:t>
            </w:r>
          </w:p>
        </w:tc>
        <w:tc>
          <w:tcPr>
            <w:tcW w:w="603" w:type="dxa"/>
          </w:tcPr>
          <w:p w:rsidRPr="000C7995" w:rsidR="00FA01AA" w:rsidP="00B06224" w:rsidRDefault="00FA01AA" w14:paraId="73886AEA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A01AA" w:rsidP="00B06224" w:rsidRDefault="00FA01AA" w14:paraId="537A7636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A01AA" w:rsidP="00B06224" w:rsidRDefault="00FA01AA" w14:paraId="1C15E25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178FDD8" w14:textId="77777777">
        <w:trPr>
          <w:trHeight w:val="260"/>
        </w:trPr>
        <w:tc>
          <w:tcPr>
            <w:tcW w:w="607" w:type="dxa"/>
          </w:tcPr>
          <w:p w:rsidRPr="000C7995" w:rsidR="000C7995" w:rsidP="00B06224" w:rsidRDefault="000C7995" w14:paraId="1BB90D3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</w:t>
            </w:r>
            <w:r w:rsidR="00FA01AA">
              <w:rPr>
                <w:sz w:val="18"/>
                <w:szCs w:val="18"/>
              </w:rPr>
              <w:t>7</w:t>
            </w:r>
          </w:p>
        </w:tc>
        <w:tc>
          <w:tcPr>
            <w:tcW w:w="1712" w:type="dxa"/>
            <w:vMerge w:val="restart"/>
          </w:tcPr>
          <w:p w:rsidRPr="000C7995" w:rsidR="000C7995" w:rsidP="00B06224" w:rsidRDefault="000C7995" w14:paraId="253BA3F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Betaling</w:t>
            </w:r>
          </w:p>
        </w:tc>
        <w:tc>
          <w:tcPr>
            <w:tcW w:w="4712" w:type="dxa"/>
          </w:tcPr>
          <w:p w:rsidRPr="000C7995" w:rsidR="000C7995" w:rsidP="00F07539" w:rsidRDefault="009E51C2" w14:paraId="7C0EC13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bruger</w:t>
            </w:r>
            <w:r w:rsidR="00F07539">
              <w:rPr>
                <w:sz w:val="18"/>
                <w:szCs w:val="18"/>
              </w:rPr>
              <w:t xml:space="preserve"> skal jeg kunne betale for mine parkeringsydelser med mit kreditkort, dansk som udenlandsk (månedsvis forud).</w:t>
            </w:r>
          </w:p>
        </w:tc>
        <w:tc>
          <w:tcPr>
            <w:tcW w:w="603" w:type="dxa"/>
          </w:tcPr>
          <w:p w:rsidRPr="000C7995" w:rsidR="000C7995" w:rsidP="00B06224" w:rsidRDefault="000C7995" w14:paraId="5D16CCBE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4EB981BE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3DB3455E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318F664" w14:textId="77777777">
        <w:trPr>
          <w:trHeight w:val="260"/>
        </w:trPr>
        <w:tc>
          <w:tcPr>
            <w:tcW w:w="607" w:type="dxa"/>
          </w:tcPr>
          <w:p w:rsidRPr="000C7995" w:rsidR="000C7995" w:rsidP="00B06224" w:rsidRDefault="000C7995" w14:paraId="39AF010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</w:t>
            </w:r>
            <w:r w:rsidR="00FA01AA">
              <w:rPr>
                <w:sz w:val="18"/>
                <w:szCs w:val="18"/>
              </w:rPr>
              <w:t>8</w:t>
            </w:r>
          </w:p>
        </w:tc>
        <w:tc>
          <w:tcPr>
            <w:tcW w:w="1712" w:type="dxa"/>
            <w:vMerge/>
          </w:tcPr>
          <w:p w:rsidRPr="000C7995" w:rsidR="000C7995" w:rsidP="00B06224" w:rsidRDefault="000C7995" w14:paraId="09C6BD1D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0C7995" w:rsidP="00B06224" w:rsidRDefault="000C7995" w14:paraId="2851C007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erhvervsbruger </w:t>
            </w:r>
            <w:r w:rsidR="008810C2">
              <w:rPr>
                <w:sz w:val="18"/>
                <w:szCs w:val="18"/>
              </w:rPr>
              <w:t>skal jeg kunne</w:t>
            </w:r>
            <w:r w:rsidRPr="000C7995">
              <w:rPr>
                <w:sz w:val="18"/>
                <w:szCs w:val="18"/>
              </w:rPr>
              <w:t xml:space="preserve"> betale for mine parkeringsydelser via faktura.</w:t>
            </w:r>
          </w:p>
        </w:tc>
        <w:tc>
          <w:tcPr>
            <w:tcW w:w="603" w:type="dxa"/>
          </w:tcPr>
          <w:p w:rsidRPr="000C7995" w:rsidR="000C7995" w:rsidP="00B06224" w:rsidRDefault="000C7995" w14:paraId="634092C0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3F4AB128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2F7B2A7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6466236" w14:textId="77777777">
        <w:trPr>
          <w:trHeight w:val="260"/>
        </w:trPr>
        <w:tc>
          <w:tcPr>
            <w:tcW w:w="607" w:type="dxa"/>
          </w:tcPr>
          <w:p w:rsidRPr="000C7995" w:rsidR="000C7995" w:rsidP="00B06224" w:rsidRDefault="000C7995" w14:paraId="0FB1280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</w:t>
            </w:r>
            <w:r w:rsidR="00FA01AA">
              <w:rPr>
                <w:sz w:val="18"/>
                <w:szCs w:val="18"/>
              </w:rPr>
              <w:t>9</w:t>
            </w:r>
          </w:p>
        </w:tc>
        <w:tc>
          <w:tcPr>
            <w:tcW w:w="1712" w:type="dxa"/>
            <w:vMerge/>
          </w:tcPr>
          <w:p w:rsidRPr="000C7995" w:rsidR="000C7995" w:rsidP="00B06224" w:rsidRDefault="000C7995" w14:paraId="1A597C3F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0C7995" w:rsidP="00B06224" w:rsidRDefault="000C7995" w14:paraId="76003F5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faktureringskunde </w:t>
            </w:r>
            <w:r w:rsidR="008810C2">
              <w:rPr>
                <w:sz w:val="18"/>
                <w:szCs w:val="18"/>
              </w:rPr>
              <w:t xml:space="preserve">skal jeg kunne modtage </w:t>
            </w:r>
            <w:r w:rsidRPr="000C7995">
              <w:rPr>
                <w:sz w:val="18"/>
                <w:szCs w:val="18"/>
              </w:rPr>
              <w:t xml:space="preserve">automatisk rykker, </w:t>
            </w:r>
            <w:r w:rsidR="00584AC0">
              <w:rPr>
                <w:sz w:val="18"/>
                <w:szCs w:val="18"/>
              </w:rPr>
              <w:t>hvis betalingen falder for sent (nice-to-have).</w:t>
            </w:r>
          </w:p>
        </w:tc>
        <w:tc>
          <w:tcPr>
            <w:tcW w:w="603" w:type="dxa"/>
          </w:tcPr>
          <w:p w:rsidRPr="000C7995" w:rsidR="000C7995" w:rsidP="00B06224" w:rsidRDefault="000C7995" w14:paraId="028B1799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2D14E92D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16423DB7" w14:textId="77777777">
            <w:pPr>
              <w:rPr>
                <w:sz w:val="18"/>
                <w:szCs w:val="18"/>
              </w:rPr>
            </w:pPr>
          </w:p>
        </w:tc>
      </w:tr>
      <w:tr w:rsidRPr="000C7995" w:rsidR="00F07539" w:rsidTr="00F07539" w14:paraId="155A6798" w14:textId="77777777">
        <w:trPr>
          <w:trHeight w:val="240"/>
        </w:trPr>
        <w:tc>
          <w:tcPr>
            <w:tcW w:w="607" w:type="dxa"/>
          </w:tcPr>
          <w:p w:rsidRPr="000C7995" w:rsidR="00F07539" w:rsidP="00B06224" w:rsidRDefault="00F07539" w14:paraId="5532651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</w:t>
            </w:r>
            <w:r w:rsidR="00FA01AA">
              <w:rPr>
                <w:sz w:val="18"/>
                <w:szCs w:val="18"/>
              </w:rPr>
              <w:t>10</w:t>
            </w:r>
          </w:p>
        </w:tc>
        <w:tc>
          <w:tcPr>
            <w:tcW w:w="1712" w:type="dxa"/>
            <w:vMerge w:val="restart"/>
          </w:tcPr>
          <w:p w:rsidRPr="000C7995" w:rsidR="00F07539" w:rsidP="00B06224" w:rsidRDefault="00F07539" w14:paraId="095D1B6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Indhold til tryk</w:t>
            </w:r>
          </w:p>
        </w:tc>
        <w:tc>
          <w:tcPr>
            <w:tcW w:w="4712" w:type="dxa"/>
          </w:tcPr>
          <w:p w:rsidRPr="00F07539" w:rsidR="00F07539" w:rsidP="00F07539" w:rsidRDefault="00F07539" w14:paraId="53F0A4B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bruger skal jeg kunne eksportere en faktura i PDF format.</w:t>
            </w:r>
          </w:p>
        </w:tc>
        <w:tc>
          <w:tcPr>
            <w:tcW w:w="603" w:type="dxa"/>
          </w:tcPr>
          <w:p w:rsidRPr="000C7995" w:rsidR="00F07539" w:rsidP="00B06224" w:rsidRDefault="00F07539" w14:paraId="51EBF511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07539" w:rsidP="00B06224" w:rsidRDefault="00F07539" w14:paraId="64257F4A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07539" w:rsidP="00B06224" w:rsidRDefault="00F07539" w14:paraId="0D912C3A" w14:textId="77777777">
            <w:pPr>
              <w:rPr>
                <w:sz w:val="18"/>
                <w:szCs w:val="18"/>
              </w:rPr>
            </w:pPr>
          </w:p>
        </w:tc>
      </w:tr>
      <w:tr w:rsidRPr="000C7995" w:rsidR="00F07539" w:rsidTr="00F07539" w14:paraId="3FE6CBAA" w14:textId="77777777">
        <w:trPr>
          <w:trHeight w:val="360"/>
        </w:trPr>
        <w:tc>
          <w:tcPr>
            <w:tcW w:w="607" w:type="dxa"/>
          </w:tcPr>
          <w:p w:rsidRPr="000C7995" w:rsidR="00F07539" w:rsidP="00B06224" w:rsidRDefault="00F07539" w14:paraId="4844E06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1</w:t>
            </w:r>
          </w:p>
        </w:tc>
        <w:tc>
          <w:tcPr>
            <w:tcW w:w="1712" w:type="dxa"/>
            <w:vMerge/>
          </w:tcPr>
          <w:p w:rsidRPr="000C7995" w:rsidR="00F07539" w:rsidP="00B06224" w:rsidRDefault="00F07539" w14:paraId="15609885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="00F07539" w:rsidP="00F07539" w:rsidRDefault="00F07539" w14:paraId="35C7F16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forbrugskunde skal jeg kunne eksportere parkeringsregistreringer pr. dag/uge/måned i Excel og CSV format</w:t>
            </w:r>
          </w:p>
        </w:tc>
        <w:tc>
          <w:tcPr>
            <w:tcW w:w="603" w:type="dxa"/>
          </w:tcPr>
          <w:p w:rsidRPr="000C7995" w:rsidR="00F07539" w:rsidP="00B06224" w:rsidRDefault="00F07539" w14:paraId="528489AE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07539" w:rsidP="00B06224" w:rsidRDefault="00F07539" w14:paraId="41A2B7D2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07539" w:rsidP="00B06224" w:rsidRDefault="00F07539" w14:paraId="1A72C470" w14:textId="77777777">
            <w:pPr>
              <w:rPr>
                <w:sz w:val="18"/>
                <w:szCs w:val="18"/>
              </w:rPr>
            </w:pPr>
          </w:p>
        </w:tc>
      </w:tr>
      <w:tr w:rsidRPr="000C7995" w:rsidR="00F07539" w:rsidTr="000C7995" w14:paraId="32B27DA2" w14:textId="77777777">
        <w:trPr>
          <w:trHeight w:val="360"/>
        </w:trPr>
        <w:tc>
          <w:tcPr>
            <w:tcW w:w="607" w:type="dxa"/>
          </w:tcPr>
          <w:p w:rsidR="00F07539" w:rsidP="00B06224" w:rsidRDefault="008810C2" w14:paraId="141FFD7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2</w:t>
            </w:r>
          </w:p>
        </w:tc>
        <w:tc>
          <w:tcPr>
            <w:tcW w:w="1712" w:type="dxa"/>
            <w:vMerge/>
          </w:tcPr>
          <w:p w:rsidRPr="000C7995" w:rsidR="00F07539" w:rsidP="00B06224" w:rsidRDefault="00F07539" w14:paraId="2A4BADBA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="00F07539" w:rsidP="00F07539" w:rsidRDefault="00F07539" w14:paraId="345476D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erhvervskunde skal jeg kunne eksportere</w:t>
            </w:r>
            <w:r w:rsidR="008810C2">
              <w:rPr>
                <w:sz w:val="18"/>
                <w:szCs w:val="18"/>
              </w:rPr>
              <w:t xml:space="preserve"> parkeringsoversigter over aktive/opsagte medarbejderparkeringer.</w:t>
            </w:r>
          </w:p>
        </w:tc>
        <w:tc>
          <w:tcPr>
            <w:tcW w:w="603" w:type="dxa"/>
          </w:tcPr>
          <w:p w:rsidRPr="000C7995" w:rsidR="00F07539" w:rsidP="00B06224" w:rsidRDefault="00F07539" w14:paraId="275FC769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F07539" w:rsidP="00B06224" w:rsidRDefault="00F07539" w14:paraId="2071CE8E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F07539" w:rsidP="00B06224" w:rsidRDefault="00F07539" w14:paraId="490DD508" w14:textId="77777777">
            <w:pPr>
              <w:rPr>
                <w:sz w:val="18"/>
                <w:szCs w:val="18"/>
              </w:rPr>
            </w:pPr>
          </w:p>
        </w:tc>
      </w:tr>
      <w:tr w:rsidRPr="000C7995" w:rsidR="008810C2" w:rsidTr="008810C2" w14:paraId="31EC52C6" w14:textId="77777777">
        <w:trPr>
          <w:trHeight w:val="240"/>
        </w:trPr>
        <w:tc>
          <w:tcPr>
            <w:tcW w:w="607" w:type="dxa"/>
          </w:tcPr>
          <w:p w:rsidRPr="000C7995" w:rsidR="008810C2" w:rsidP="00B06224" w:rsidRDefault="008810C2" w14:paraId="048A6EA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</w:t>
            </w:r>
            <w:r w:rsidR="00FA01AA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vMerge w:val="restart"/>
          </w:tcPr>
          <w:p w:rsidRPr="000C7995" w:rsidR="008810C2" w:rsidP="00B06224" w:rsidRDefault="008810C2" w14:paraId="4DC36BA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Medarbejderparkering</w:t>
            </w:r>
          </w:p>
        </w:tc>
        <w:tc>
          <w:tcPr>
            <w:tcW w:w="4712" w:type="dxa"/>
          </w:tcPr>
          <w:p w:rsidRPr="000C7995" w:rsidR="008810C2" w:rsidP="009E51C2" w:rsidRDefault="008810C2" w14:paraId="5D06035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erhvervskunde kan jeg købe parkering til mine medarbejdere</w:t>
            </w:r>
            <w:r w:rsidR="009E51C2">
              <w:rPr>
                <w:sz w:val="18"/>
                <w:szCs w:val="18"/>
              </w:rPr>
              <w:t>.</w:t>
            </w:r>
          </w:p>
        </w:tc>
        <w:tc>
          <w:tcPr>
            <w:tcW w:w="603" w:type="dxa"/>
          </w:tcPr>
          <w:p w:rsidRPr="000C7995" w:rsidR="008810C2" w:rsidP="00B06224" w:rsidRDefault="008810C2" w14:paraId="4ABA1ADC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8810C2" w:rsidP="00B06224" w:rsidRDefault="008810C2" w14:paraId="60A53AFE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8810C2" w:rsidP="00B06224" w:rsidRDefault="008810C2" w14:paraId="3DD510A5" w14:textId="77777777">
            <w:pPr>
              <w:rPr>
                <w:sz w:val="18"/>
                <w:szCs w:val="18"/>
              </w:rPr>
            </w:pPr>
          </w:p>
        </w:tc>
      </w:tr>
      <w:tr w:rsidRPr="000C7995" w:rsidR="008810C2" w:rsidTr="000C7995" w14:paraId="4238BF45" w14:textId="77777777">
        <w:trPr>
          <w:trHeight w:val="240"/>
        </w:trPr>
        <w:tc>
          <w:tcPr>
            <w:tcW w:w="607" w:type="dxa"/>
          </w:tcPr>
          <w:p w:rsidRPr="000C7995" w:rsidR="008810C2" w:rsidP="00B06224" w:rsidRDefault="008810C2" w14:paraId="52303EA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4</w:t>
            </w:r>
          </w:p>
        </w:tc>
        <w:tc>
          <w:tcPr>
            <w:tcW w:w="1712" w:type="dxa"/>
            <w:vMerge/>
          </w:tcPr>
          <w:p w:rsidRPr="000C7995" w:rsidR="008810C2" w:rsidP="00B06224" w:rsidRDefault="008810C2" w14:paraId="1FE1A7BA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8810C2" w:rsidP="008810C2" w:rsidRDefault="008810C2" w14:paraId="2EEC507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erhvervskunde kan jeg vælge at tildele mine medarbejdere deres eget login til evt. ændring af registreringsnummer.</w:t>
            </w:r>
          </w:p>
        </w:tc>
        <w:tc>
          <w:tcPr>
            <w:tcW w:w="603" w:type="dxa"/>
          </w:tcPr>
          <w:p w:rsidRPr="000C7995" w:rsidR="008810C2" w:rsidP="00B06224" w:rsidRDefault="008810C2" w14:paraId="3AD84438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8810C2" w:rsidP="00B06224" w:rsidRDefault="008810C2" w14:paraId="15BDE167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8810C2" w:rsidP="00B06224" w:rsidRDefault="008810C2" w14:paraId="307CE3B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359B9322" w14:textId="77777777">
        <w:trPr>
          <w:trHeight w:val="130"/>
        </w:trPr>
        <w:tc>
          <w:tcPr>
            <w:tcW w:w="607" w:type="dxa"/>
          </w:tcPr>
          <w:p w:rsidRPr="000C7995" w:rsidR="000C7995" w:rsidP="00B06224" w:rsidRDefault="000C7995" w14:paraId="160E811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5</w:t>
            </w:r>
          </w:p>
        </w:tc>
        <w:tc>
          <w:tcPr>
            <w:tcW w:w="1712" w:type="dxa"/>
            <w:vMerge w:val="restart"/>
          </w:tcPr>
          <w:p w:rsidRPr="000C7995" w:rsidR="000C7995" w:rsidP="00B06224" w:rsidRDefault="000C7995" w14:paraId="457B7D6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Forbrug</w:t>
            </w:r>
            <w:r w:rsidR="008810C2">
              <w:rPr>
                <w:sz w:val="18"/>
                <w:szCs w:val="18"/>
              </w:rPr>
              <w:t>sparkering</w:t>
            </w:r>
          </w:p>
        </w:tc>
        <w:tc>
          <w:tcPr>
            <w:tcW w:w="4712" w:type="dxa"/>
          </w:tcPr>
          <w:p w:rsidRPr="000C7995" w:rsidR="000C7995" w:rsidP="00B06224" w:rsidRDefault="000C7995" w14:paraId="2D87237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erhvervskunde kan jeg købe et forbrugsabonnement til enten medarbejdere eller gæster.</w:t>
            </w:r>
          </w:p>
        </w:tc>
        <w:tc>
          <w:tcPr>
            <w:tcW w:w="603" w:type="dxa"/>
          </w:tcPr>
          <w:p w:rsidRPr="000C7995" w:rsidR="000C7995" w:rsidP="00B06224" w:rsidRDefault="000C7995" w14:paraId="3468BC3D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310A3D7D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70E5A944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BDBA16A" w14:textId="77777777">
        <w:trPr>
          <w:trHeight w:val="520"/>
        </w:trPr>
        <w:tc>
          <w:tcPr>
            <w:tcW w:w="607" w:type="dxa"/>
          </w:tcPr>
          <w:p w:rsidRPr="000C7995" w:rsidR="000C7995" w:rsidP="00B06224" w:rsidRDefault="000C7995" w14:paraId="2C685BE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lastRenderedPageBreak/>
              <w:t>3.1</w:t>
            </w:r>
            <w:r w:rsidR="00FA01AA">
              <w:rPr>
                <w:sz w:val="18"/>
                <w:szCs w:val="18"/>
              </w:rPr>
              <w:t>6</w:t>
            </w:r>
          </w:p>
        </w:tc>
        <w:tc>
          <w:tcPr>
            <w:tcW w:w="1712" w:type="dxa"/>
            <w:vMerge/>
          </w:tcPr>
          <w:p w:rsidRPr="000C7995" w:rsidR="000C7995" w:rsidP="00B06224" w:rsidRDefault="000C7995" w14:paraId="3A99F9D1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0C7995" w:rsidP="00B06224" w:rsidRDefault="000C7995" w14:paraId="4011A56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forbrugskunde kan jeg løbende følge med i mit månedlige forbrug</w:t>
            </w:r>
            <w:r w:rsidR="008810C2">
              <w:rPr>
                <w:sz w:val="18"/>
                <w:szCs w:val="18"/>
              </w:rPr>
              <w:t xml:space="preserve"> pr. dag/uge/måned</w:t>
            </w:r>
            <w:r w:rsidRPr="000C7995">
              <w:rPr>
                <w:sz w:val="18"/>
                <w:szCs w:val="18"/>
              </w:rPr>
              <w:t>. Ud fra forbrugsoversigten kan jeg læse alle parkeringsregistreringer (nummerplade, start og stop tidspunkt, pris) samt søge og filtrere.</w:t>
            </w:r>
          </w:p>
        </w:tc>
        <w:tc>
          <w:tcPr>
            <w:tcW w:w="603" w:type="dxa"/>
          </w:tcPr>
          <w:p w:rsidRPr="000C7995" w:rsidR="000C7995" w:rsidP="00B06224" w:rsidRDefault="000C7995" w14:paraId="000388DC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22A61FFD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5A25EC00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0E8DF04" w14:textId="77777777">
        <w:trPr>
          <w:trHeight w:val="520"/>
        </w:trPr>
        <w:tc>
          <w:tcPr>
            <w:tcW w:w="607" w:type="dxa"/>
          </w:tcPr>
          <w:p w:rsidRPr="000C7995" w:rsidR="000C7995" w:rsidP="00B06224" w:rsidRDefault="000C7995" w14:paraId="33CC46C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7</w:t>
            </w:r>
          </w:p>
        </w:tc>
        <w:tc>
          <w:tcPr>
            <w:tcW w:w="1712" w:type="dxa"/>
            <w:vMerge/>
          </w:tcPr>
          <w:p w:rsidRPr="000C7995" w:rsidR="000C7995" w:rsidP="00B06224" w:rsidRDefault="000C7995" w14:paraId="3EC36601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0C7995" w:rsidP="00B06224" w:rsidRDefault="000C7995" w14:paraId="692D12E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forbrugsbruger modtager jeg en SMS kvittering ved start af parkering samt en SMS reminder 15 min. inden min parkering udløber (NB. hvis stoptid er forud indtastet).</w:t>
            </w:r>
          </w:p>
        </w:tc>
        <w:tc>
          <w:tcPr>
            <w:tcW w:w="603" w:type="dxa"/>
          </w:tcPr>
          <w:p w:rsidRPr="000C7995" w:rsidR="000C7995" w:rsidP="00B06224" w:rsidRDefault="000C7995" w14:paraId="013BCA6B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6DD126D0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0BCADF6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9346021" w14:textId="77777777">
        <w:trPr>
          <w:trHeight w:val="130"/>
        </w:trPr>
        <w:tc>
          <w:tcPr>
            <w:tcW w:w="607" w:type="dxa"/>
          </w:tcPr>
          <w:p w:rsidRPr="000C7995" w:rsidR="000C7995" w:rsidP="00B06224" w:rsidRDefault="000C7995" w14:paraId="00C04E3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8</w:t>
            </w:r>
          </w:p>
        </w:tc>
        <w:tc>
          <w:tcPr>
            <w:tcW w:w="1712" w:type="dxa"/>
            <w:vMerge w:val="restart"/>
          </w:tcPr>
          <w:p w:rsidRPr="000C7995" w:rsidR="000C7995" w:rsidP="00B06224" w:rsidRDefault="000C7995" w14:paraId="6C85121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Tilkøb</w:t>
            </w:r>
          </w:p>
        </w:tc>
        <w:tc>
          <w:tcPr>
            <w:tcW w:w="4712" w:type="dxa"/>
          </w:tcPr>
          <w:p w:rsidRPr="000C7995" w:rsidR="000C7995" w:rsidP="00584AC0" w:rsidRDefault="000C7995" w14:paraId="48148CC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privatbruger </w:t>
            </w:r>
            <w:r w:rsidR="008810C2">
              <w:rPr>
                <w:sz w:val="18"/>
                <w:szCs w:val="18"/>
              </w:rPr>
              <w:t>skal jeg kunne</w:t>
            </w:r>
            <w:r w:rsidR="009E51C2">
              <w:rPr>
                <w:sz w:val="18"/>
                <w:szCs w:val="18"/>
              </w:rPr>
              <w:t xml:space="preserve"> tilkøbe</w:t>
            </w:r>
            <w:r w:rsidRPr="000C7995">
              <w:rPr>
                <w:sz w:val="18"/>
                <w:szCs w:val="18"/>
              </w:rPr>
              <w:t xml:space="preserve"> flere </w:t>
            </w:r>
            <w:r w:rsidR="00584AC0">
              <w:rPr>
                <w:sz w:val="18"/>
                <w:szCs w:val="18"/>
              </w:rPr>
              <w:t>parkeringslicenser.</w:t>
            </w:r>
          </w:p>
        </w:tc>
        <w:tc>
          <w:tcPr>
            <w:tcW w:w="603" w:type="dxa"/>
          </w:tcPr>
          <w:p w:rsidRPr="000C7995" w:rsidR="000C7995" w:rsidP="00B06224" w:rsidRDefault="000C7995" w14:paraId="5768ABD7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65954E3D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2BE7730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6EE88ED" w14:textId="77777777">
        <w:trPr>
          <w:trHeight w:val="130"/>
        </w:trPr>
        <w:tc>
          <w:tcPr>
            <w:tcW w:w="607" w:type="dxa"/>
          </w:tcPr>
          <w:p w:rsidRPr="000C7995" w:rsidR="000C7995" w:rsidP="00B06224" w:rsidRDefault="000C7995" w14:paraId="1958BF9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3.1</w:t>
            </w:r>
            <w:r w:rsidR="00FA01AA">
              <w:rPr>
                <w:sz w:val="18"/>
                <w:szCs w:val="18"/>
              </w:rPr>
              <w:t>9</w:t>
            </w:r>
          </w:p>
        </w:tc>
        <w:tc>
          <w:tcPr>
            <w:tcW w:w="1712" w:type="dxa"/>
            <w:vMerge/>
          </w:tcPr>
          <w:p w:rsidRPr="000C7995" w:rsidR="000C7995" w:rsidP="00B06224" w:rsidRDefault="000C7995" w14:paraId="7CBB938B" w14:textId="77777777">
            <w:pPr>
              <w:rPr>
                <w:sz w:val="18"/>
                <w:szCs w:val="18"/>
              </w:rPr>
            </w:pPr>
          </w:p>
        </w:tc>
        <w:tc>
          <w:tcPr>
            <w:tcW w:w="4712" w:type="dxa"/>
          </w:tcPr>
          <w:p w:rsidRPr="000C7995" w:rsidR="000C7995" w:rsidP="008810C2" w:rsidRDefault="000C7995" w14:paraId="43182D7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privatbruger </w:t>
            </w:r>
            <w:r w:rsidR="008810C2">
              <w:rPr>
                <w:sz w:val="18"/>
                <w:szCs w:val="18"/>
              </w:rPr>
              <w:t>skal jeg kunne</w:t>
            </w:r>
            <w:r w:rsidRPr="000C7995">
              <w:rPr>
                <w:sz w:val="18"/>
                <w:szCs w:val="18"/>
              </w:rPr>
              <w:t xml:space="preserve"> købe parkering til mine gæster</w:t>
            </w:r>
            <w:r w:rsidR="008810C2">
              <w:rPr>
                <w:sz w:val="18"/>
                <w:szCs w:val="18"/>
              </w:rPr>
              <w:t xml:space="preserve"> (korttidsparkering – evt. dagsbillet).</w:t>
            </w:r>
          </w:p>
        </w:tc>
        <w:tc>
          <w:tcPr>
            <w:tcW w:w="603" w:type="dxa"/>
          </w:tcPr>
          <w:p w:rsidRPr="000C7995" w:rsidR="000C7995" w:rsidP="00B06224" w:rsidRDefault="000C7995" w14:paraId="1194EC59" w14:textId="77777777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Pr="000C7995" w:rsidR="000C7995" w:rsidP="00B06224" w:rsidRDefault="000C7995" w14:paraId="193BDC10" w14:textId="77777777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Pr="000C7995" w:rsidR="000C7995" w:rsidP="00B06224" w:rsidRDefault="000C7995" w14:paraId="28762177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1807DCDE" w14:textId="77777777">
      <w:pPr>
        <w:rPr>
          <w:sz w:val="18"/>
          <w:szCs w:val="18"/>
        </w:rPr>
      </w:pPr>
    </w:p>
    <w:tbl>
      <w:tblPr>
        <w:tblStyle w:val="Tabel-Gitter"/>
        <w:tblW w:w="10057" w:type="dxa"/>
        <w:tblLook w:val="04A0" w:firstRow="1" w:lastRow="0" w:firstColumn="1" w:lastColumn="0" w:noHBand="0" w:noVBand="1"/>
      </w:tblPr>
      <w:tblGrid>
        <w:gridCol w:w="704"/>
        <w:gridCol w:w="1559"/>
        <w:gridCol w:w="4907"/>
        <w:gridCol w:w="606"/>
        <w:gridCol w:w="606"/>
        <w:gridCol w:w="1675"/>
      </w:tblGrid>
      <w:tr w:rsidRPr="000C7995" w:rsidR="000C7995" w:rsidTr="000C7995" w14:paraId="56FFA9BF" w14:textId="77777777">
        <w:trPr>
          <w:trHeight w:val="253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00B0F24A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559" w:type="dxa"/>
            <w:shd w:val="clear" w:color="auto" w:fill="EEECE1" w:themeFill="background2"/>
          </w:tcPr>
          <w:p w:rsidRPr="000C7995" w:rsidR="000C7995" w:rsidP="00B06224" w:rsidRDefault="000C7995" w14:paraId="1F4BB8DB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Administrationsportal</w:t>
            </w:r>
          </w:p>
        </w:tc>
        <w:tc>
          <w:tcPr>
            <w:tcW w:w="4907" w:type="dxa"/>
            <w:shd w:val="clear" w:color="auto" w:fill="EEECE1" w:themeFill="background2"/>
          </w:tcPr>
          <w:p w:rsidRPr="000C7995" w:rsidR="000C7995" w:rsidP="00B06224" w:rsidRDefault="000C7995" w14:paraId="36FF7756" w14:textId="77777777">
            <w:pPr>
              <w:rPr>
                <w:sz w:val="18"/>
                <w:szCs w:val="18"/>
              </w:rPr>
            </w:pPr>
          </w:p>
        </w:tc>
        <w:tc>
          <w:tcPr>
            <w:tcW w:w="2887" w:type="dxa"/>
            <w:gridSpan w:val="3"/>
            <w:shd w:val="clear" w:color="auto" w:fill="EEECE1" w:themeFill="background2"/>
          </w:tcPr>
          <w:p w:rsidRPr="000C7995" w:rsidR="000C7995" w:rsidP="00B06224" w:rsidRDefault="000C7995" w14:paraId="0191F20E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5FE61220" w14:textId="77777777">
        <w:trPr>
          <w:trHeight w:val="253"/>
        </w:trPr>
        <w:tc>
          <w:tcPr>
            <w:tcW w:w="704" w:type="dxa"/>
          </w:tcPr>
          <w:p w:rsidRPr="000C7995" w:rsidR="000C7995" w:rsidP="00B06224" w:rsidRDefault="000C7995" w14:paraId="291FFA1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4.1</w:t>
            </w:r>
          </w:p>
        </w:tc>
        <w:tc>
          <w:tcPr>
            <w:tcW w:w="1559" w:type="dxa"/>
          </w:tcPr>
          <w:p w:rsidRPr="000C7995" w:rsidR="000C7995" w:rsidP="00B06224" w:rsidRDefault="000C7995" w14:paraId="4ACA841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Push-beskeder</w:t>
            </w:r>
          </w:p>
        </w:tc>
        <w:tc>
          <w:tcPr>
            <w:tcW w:w="4907" w:type="dxa"/>
          </w:tcPr>
          <w:p w:rsidRPr="000C7995" w:rsidR="000C7995" w:rsidP="00B06224" w:rsidRDefault="000C7995" w14:paraId="563A85F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sende push-beskeder (e-mail og SMS) til bestemte brugere</w:t>
            </w:r>
            <w:r w:rsidR="00584AC0">
              <w:rPr>
                <w:sz w:val="18"/>
                <w:szCs w:val="18"/>
              </w:rPr>
              <w:t xml:space="preserve"> på baggrund af kundesegmentering.</w:t>
            </w:r>
          </w:p>
        </w:tc>
        <w:tc>
          <w:tcPr>
            <w:tcW w:w="606" w:type="dxa"/>
          </w:tcPr>
          <w:p w:rsidRPr="000C7995" w:rsidR="000C7995" w:rsidP="00B06224" w:rsidRDefault="000C7995" w14:paraId="1E31B770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7456F656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4735395A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68841C5" w14:textId="77777777">
        <w:trPr>
          <w:trHeight w:val="253"/>
        </w:trPr>
        <w:tc>
          <w:tcPr>
            <w:tcW w:w="704" w:type="dxa"/>
          </w:tcPr>
          <w:p w:rsidRPr="000C7995" w:rsidR="000C7995" w:rsidP="00B06224" w:rsidRDefault="000C7995" w14:paraId="18524D1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4.2</w:t>
            </w:r>
          </w:p>
        </w:tc>
        <w:tc>
          <w:tcPr>
            <w:tcW w:w="1559" w:type="dxa"/>
          </w:tcPr>
          <w:p w:rsidRPr="000C7995" w:rsidR="000C7995" w:rsidP="00B06224" w:rsidRDefault="000C7995" w14:paraId="286326D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Logfiler</w:t>
            </w:r>
          </w:p>
        </w:tc>
        <w:tc>
          <w:tcPr>
            <w:tcW w:w="4907" w:type="dxa"/>
          </w:tcPr>
          <w:p w:rsidRPr="000C7995" w:rsidR="000C7995" w:rsidP="00B06224" w:rsidRDefault="000C7995" w14:paraId="7ED50F1E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tilgå logfiler på alle brugere</w:t>
            </w:r>
            <w:r w:rsidR="00584AC0">
              <w:rPr>
                <w:sz w:val="18"/>
                <w:szCs w:val="18"/>
              </w:rPr>
              <w:t>/p-licenser</w:t>
            </w:r>
            <w:r w:rsidRPr="000C7995">
              <w:rPr>
                <w:sz w:val="18"/>
                <w:szCs w:val="18"/>
              </w:rPr>
              <w:t>.</w:t>
            </w:r>
          </w:p>
        </w:tc>
        <w:tc>
          <w:tcPr>
            <w:tcW w:w="606" w:type="dxa"/>
          </w:tcPr>
          <w:p w:rsidRPr="000C7995" w:rsidR="000C7995" w:rsidP="00B06224" w:rsidRDefault="000C7995" w14:paraId="4EB1E104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19123EAE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6BFB6616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17138CBC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544FEC1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4.3</w:t>
            </w:r>
          </w:p>
        </w:tc>
        <w:tc>
          <w:tcPr>
            <w:tcW w:w="1559" w:type="dxa"/>
            <w:vMerge w:val="restart"/>
          </w:tcPr>
          <w:p w:rsidRPr="000C7995" w:rsidR="000C7995" w:rsidP="00B06224" w:rsidRDefault="000C7995" w14:paraId="19204FA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Product management</w:t>
            </w:r>
          </w:p>
        </w:tc>
        <w:tc>
          <w:tcPr>
            <w:tcW w:w="4907" w:type="dxa"/>
          </w:tcPr>
          <w:p w:rsidRPr="000C7995" w:rsidR="000C7995" w:rsidP="00B06224" w:rsidRDefault="000C7995" w14:paraId="079C565F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opdatere eksisterende produkter uden særlig teknisk kompetence (og omkostningsfrit) (f.eks. tilføje/fjerne p-anlæg, opdatere priser og handelsbetingelser mv.).</w:t>
            </w:r>
          </w:p>
        </w:tc>
        <w:tc>
          <w:tcPr>
            <w:tcW w:w="606" w:type="dxa"/>
          </w:tcPr>
          <w:p w:rsidRPr="000C7995" w:rsidR="000C7995" w:rsidP="00B06224" w:rsidRDefault="000C7995" w14:paraId="13AA1D6E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0037D12B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786007AE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13A05636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640AC72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4.4</w:t>
            </w:r>
          </w:p>
        </w:tc>
        <w:tc>
          <w:tcPr>
            <w:tcW w:w="1559" w:type="dxa"/>
            <w:vMerge/>
          </w:tcPr>
          <w:p w:rsidRPr="000C7995" w:rsidR="000C7995" w:rsidP="00B06224" w:rsidRDefault="000C7995" w14:paraId="0C8758F3" w14:textId="77777777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</w:tcPr>
          <w:p w:rsidRPr="000C7995" w:rsidR="000C7995" w:rsidP="00B06224" w:rsidRDefault="000C7995" w14:paraId="3F6C08B7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oprette</w:t>
            </w:r>
            <w:r w:rsidR="008810C2">
              <w:rPr>
                <w:sz w:val="18"/>
                <w:szCs w:val="18"/>
              </w:rPr>
              <w:t xml:space="preserve"> og konfigurere</w:t>
            </w:r>
            <w:r w:rsidRPr="000C7995">
              <w:rPr>
                <w:sz w:val="18"/>
                <w:szCs w:val="18"/>
              </w:rPr>
              <w:t xml:space="preserve"> nye parkeringsprodukter uden særlig teknisk kompetence (og omkostningsfrit).</w:t>
            </w:r>
          </w:p>
        </w:tc>
        <w:tc>
          <w:tcPr>
            <w:tcW w:w="606" w:type="dxa"/>
          </w:tcPr>
          <w:p w:rsidRPr="000C7995" w:rsidR="000C7995" w:rsidP="00B06224" w:rsidRDefault="000C7995" w14:paraId="2E97354A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79E4256E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407CED1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C198FA0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09181AB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4.5</w:t>
            </w:r>
          </w:p>
        </w:tc>
        <w:tc>
          <w:tcPr>
            <w:tcW w:w="1559" w:type="dxa"/>
          </w:tcPr>
          <w:p w:rsidRPr="000C7995" w:rsidR="000C7995" w:rsidP="00B06224" w:rsidRDefault="000C7995" w14:paraId="7CC530FF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User management</w:t>
            </w:r>
          </w:p>
        </w:tc>
        <w:tc>
          <w:tcPr>
            <w:tcW w:w="4907" w:type="dxa"/>
          </w:tcPr>
          <w:p w:rsidRPr="000C7995" w:rsidR="000C7995" w:rsidP="00B06224" w:rsidRDefault="000C7995" w14:paraId="33F59D0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administrer</w:t>
            </w:r>
            <w:r w:rsidR="008810C2">
              <w:rPr>
                <w:sz w:val="18"/>
                <w:szCs w:val="18"/>
              </w:rPr>
              <w:t>e</w:t>
            </w:r>
            <w:r w:rsidRPr="000C7995">
              <w:rPr>
                <w:sz w:val="18"/>
                <w:szCs w:val="18"/>
              </w:rPr>
              <w:t xml:space="preserve"> brugere (f.eks. tildele gratisydelser, give rabat, nulstille password, ændre nummerplade).</w:t>
            </w:r>
          </w:p>
        </w:tc>
        <w:tc>
          <w:tcPr>
            <w:tcW w:w="606" w:type="dxa"/>
          </w:tcPr>
          <w:p w:rsidRPr="000C7995" w:rsidR="000C7995" w:rsidP="00B06224" w:rsidRDefault="000C7995" w14:paraId="7095C8B7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3D421702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2B796B63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232E71C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2BA7E51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4.6</w:t>
            </w:r>
          </w:p>
        </w:tc>
        <w:tc>
          <w:tcPr>
            <w:tcW w:w="1559" w:type="dxa"/>
          </w:tcPr>
          <w:p w:rsidRPr="000C7995" w:rsidR="000C7995" w:rsidP="00B06224" w:rsidRDefault="000C7995" w14:paraId="630C4F7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Søgefunktion</w:t>
            </w:r>
          </w:p>
        </w:tc>
        <w:tc>
          <w:tcPr>
            <w:tcW w:w="4907" w:type="dxa"/>
          </w:tcPr>
          <w:p w:rsidRPr="000C7995" w:rsidR="000C7995" w:rsidP="00B06224" w:rsidRDefault="000C7995" w14:paraId="6A5247B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lave følgende opslag/søgninger: nummerplade, adresse (vejnavn + nr.), produkter, områder, typer, aktive parkeringer. Jeg kan generere filer i følgende format: PDF, CSV og Excel.</w:t>
            </w:r>
          </w:p>
        </w:tc>
        <w:tc>
          <w:tcPr>
            <w:tcW w:w="606" w:type="dxa"/>
          </w:tcPr>
          <w:p w:rsidRPr="000C7995" w:rsidR="000C7995" w:rsidP="00B06224" w:rsidRDefault="000C7995" w14:paraId="719671D3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3399A1E4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27E4739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30E60021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75D8D7B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4.7</w:t>
            </w:r>
          </w:p>
        </w:tc>
        <w:tc>
          <w:tcPr>
            <w:tcW w:w="1559" w:type="dxa"/>
          </w:tcPr>
          <w:p w:rsidRPr="000C7995" w:rsidR="000C7995" w:rsidP="00B06224" w:rsidRDefault="000C7995" w14:paraId="1AD775D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Handelsbetingelser</w:t>
            </w:r>
          </w:p>
        </w:tc>
        <w:tc>
          <w:tcPr>
            <w:tcW w:w="4907" w:type="dxa"/>
          </w:tcPr>
          <w:p w:rsidRPr="000C7995" w:rsidR="000C7995" w:rsidP="00B06224" w:rsidRDefault="000C7995" w14:paraId="56CFE60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opdatere handelsbetingelserne på eksisterende produkter.</w:t>
            </w:r>
          </w:p>
        </w:tc>
        <w:tc>
          <w:tcPr>
            <w:tcW w:w="606" w:type="dxa"/>
          </w:tcPr>
          <w:p w:rsidRPr="000C7995" w:rsidR="000C7995" w:rsidP="00B06224" w:rsidRDefault="000C7995" w14:paraId="00B7CA13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25CFEB3C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34801658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4CCEFBFE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029FBF2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4.8</w:t>
            </w:r>
          </w:p>
        </w:tc>
        <w:tc>
          <w:tcPr>
            <w:tcW w:w="1559" w:type="dxa"/>
            <w:vMerge w:val="restart"/>
          </w:tcPr>
          <w:p w:rsidRPr="000C7995" w:rsidR="000C7995" w:rsidP="00B06224" w:rsidRDefault="000C7995" w14:paraId="45741B9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Økonomi</w:t>
            </w:r>
          </w:p>
        </w:tc>
        <w:tc>
          <w:tcPr>
            <w:tcW w:w="4907" w:type="dxa"/>
          </w:tcPr>
          <w:p w:rsidRPr="000C7995" w:rsidR="000C7995" w:rsidP="009E51C2" w:rsidRDefault="000C7995" w14:paraId="1253FDD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Systemet kan genererer faktura til indlæsning i økonomisystemet. Faktura skal bl.a. indeholde følgende: dato, kunden</w:t>
            </w:r>
            <w:r w:rsidR="009E51C2">
              <w:rPr>
                <w:sz w:val="18"/>
                <w:szCs w:val="18"/>
              </w:rPr>
              <w:t>ummer</w:t>
            </w:r>
            <w:r w:rsidRPr="000C7995">
              <w:rPr>
                <w:sz w:val="18"/>
                <w:szCs w:val="18"/>
              </w:rPr>
              <w:t>, varenummer, periode, posteringer, faktureringsbeløb i alt ekskl. moms, momskode, konto og bærer (område).</w:t>
            </w:r>
          </w:p>
        </w:tc>
        <w:tc>
          <w:tcPr>
            <w:tcW w:w="606" w:type="dxa"/>
          </w:tcPr>
          <w:p w:rsidRPr="000C7995" w:rsidR="000C7995" w:rsidP="00B06224" w:rsidRDefault="000C7995" w14:paraId="3B3ED357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743E7217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1AABD31F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8DF552A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3BA60DC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4.9</w:t>
            </w:r>
          </w:p>
        </w:tc>
        <w:tc>
          <w:tcPr>
            <w:tcW w:w="1559" w:type="dxa"/>
            <w:vMerge/>
          </w:tcPr>
          <w:p w:rsidRPr="000C7995" w:rsidR="000C7995" w:rsidP="00B06224" w:rsidRDefault="000C7995" w14:paraId="6C6C32BC" w14:textId="77777777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</w:tcPr>
          <w:p w:rsidRPr="000C7995" w:rsidR="000C7995" w:rsidP="00CB12CC" w:rsidRDefault="000C7995" w14:paraId="0DE3382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administrator </w:t>
            </w:r>
            <w:r w:rsidR="00CB12CC">
              <w:rPr>
                <w:sz w:val="18"/>
                <w:szCs w:val="18"/>
              </w:rPr>
              <w:t>skal jeg kunne eksportere filer i Excel og CSV format</w:t>
            </w:r>
            <w:r w:rsidRPr="000C7995">
              <w:rPr>
                <w:sz w:val="18"/>
                <w:szCs w:val="18"/>
              </w:rPr>
              <w:t xml:space="preserve"> til brug ved udarbejdelse af årsregnskab.</w:t>
            </w:r>
          </w:p>
        </w:tc>
        <w:tc>
          <w:tcPr>
            <w:tcW w:w="606" w:type="dxa"/>
          </w:tcPr>
          <w:p w:rsidRPr="000C7995" w:rsidR="000C7995" w:rsidP="00B06224" w:rsidRDefault="000C7995" w14:paraId="60EE12B2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28503166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2783DDC3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417B4F1C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7AD2DF2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4.10</w:t>
            </w:r>
          </w:p>
        </w:tc>
        <w:tc>
          <w:tcPr>
            <w:tcW w:w="1559" w:type="dxa"/>
            <w:vMerge/>
          </w:tcPr>
          <w:p w:rsidRPr="000C7995" w:rsidR="000C7995" w:rsidP="00B06224" w:rsidRDefault="000C7995" w14:paraId="06C70202" w14:textId="77777777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</w:tcPr>
          <w:p w:rsidRPr="000C7995" w:rsidR="000C7995" w:rsidP="00CB12CC" w:rsidRDefault="000C7995" w14:paraId="1BA4B48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 xml:space="preserve">Som administrator </w:t>
            </w:r>
            <w:r w:rsidR="00CB12CC">
              <w:rPr>
                <w:sz w:val="18"/>
                <w:szCs w:val="18"/>
              </w:rPr>
              <w:t>skal jeg kunne eksportere</w:t>
            </w:r>
            <w:r w:rsidRPr="000C7995">
              <w:rPr>
                <w:sz w:val="18"/>
                <w:szCs w:val="18"/>
              </w:rPr>
              <w:t xml:space="preserve"> en rapport</w:t>
            </w:r>
            <w:r w:rsidR="00CB12CC">
              <w:rPr>
                <w:sz w:val="18"/>
                <w:szCs w:val="18"/>
              </w:rPr>
              <w:t xml:space="preserve"> (revisionsrapport),</w:t>
            </w:r>
            <w:r w:rsidRPr="000C7995">
              <w:rPr>
                <w:sz w:val="18"/>
                <w:szCs w:val="18"/>
              </w:rPr>
              <w:t xml:space="preserve"> </w:t>
            </w:r>
            <w:r w:rsidR="00CB12CC">
              <w:rPr>
                <w:sz w:val="18"/>
                <w:szCs w:val="18"/>
              </w:rPr>
              <w:t xml:space="preserve">i Excel og CSV format, </w:t>
            </w:r>
            <w:r w:rsidRPr="000C7995">
              <w:rPr>
                <w:sz w:val="18"/>
                <w:szCs w:val="18"/>
              </w:rPr>
              <w:t>der kan bruges til at afstemme det, der bliver lagt ind i økonomisystemet.</w:t>
            </w:r>
            <w:r w:rsidR="00CB12CC">
              <w:rPr>
                <w:sz w:val="18"/>
                <w:szCs w:val="18"/>
              </w:rPr>
              <w:t xml:space="preserve"> Kan afstemningen evt. automatiseres ved indlæsning af en CSV fil fra økonomisystemet?</w:t>
            </w:r>
            <w:r w:rsidRPr="000C79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</w:tcPr>
          <w:p w:rsidRPr="000C7995" w:rsidR="000C7995" w:rsidP="00B06224" w:rsidRDefault="000C7995" w14:paraId="18ADB865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5B87B403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0011AF36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38CD41E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3296AA4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4.11</w:t>
            </w:r>
          </w:p>
        </w:tc>
        <w:tc>
          <w:tcPr>
            <w:tcW w:w="1559" w:type="dxa"/>
            <w:vMerge w:val="restart"/>
          </w:tcPr>
          <w:p w:rsidRPr="000C7995" w:rsidR="000C7995" w:rsidP="00B06224" w:rsidRDefault="000C7995" w14:paraId="590E793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Rettighedsstyring</w:t>
            </w:r>
          </w:p>
        </w:tc>
        <w:tc>
          <w:tcPr>
            <w:tcW w:w="4907" w:type="dxa"/>
          </w:tcPr>
          <w:p w:rsidRPr="000C7995" w:rsidR="000C7995" w:rsidP="00B06224" w:rsidRDefault="000C7995" w14:paraId="1B4D51FB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oprette administrationsbrugere og tildele rettigheder evt. brugergrupper.</w:t>
            </w:r>
          </w:p>
        </w:tc>
        <w:tc>
          <w:tcPr>
            <w:tcW w:w="606" w:type="dxa"/>
          </w:tcPr>
          <w:p w:rsidRPr="000C7995" w:rsidR="000C7995" w:rsidP="00B06224" w:rsidRDefault="000C7995" w14:paraId="004ECE99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6A5870D6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5DEDB6DB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D64C4C8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4CB22D3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4.12</w:t>
            </w:r>
          </w:p>
        </w:tc>
        <w:tc>
          <w:tcPr>
            <w:tcW w:w="1559" w:type="dxa"/>
            <w:vMerge/>
          </w:tcPr>
          <w:p w:rsidRPr="000C7995" w:rsidR="000C7995" w:rsidP="00B06224" w:rsidRDefault="000C7995" w14:paraId="6A7E2253" w14:textId="77777777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</w:tcPr>
          <w:p w:rsidRPr="000C7995" w:rsidR="000C7995" w:rsidP="00B06224" w:rsidRDefault="000C7995" w14:paraId="03F7A79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kan jeg tildeles superbruger-rettigheder.</w:t>
            </w:r>
          </w:p>
        </w:tc>
        <w:tc>
          <w:tcPr>
            <w:tcW w:w="606" w:type="dxa"/>
          </w:tcPr>
          <w:p w:rsidRPr="000C7995" w:rsidR="000C7995" w:rsidP="00B06224" w:rsidRDefault="000C7995" w14:paraId="4EE512BD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450CB00E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12CAE94C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745E7DD" w14:textId="77777777">
        <w:trPr>
          <w:trHeight w:val="277"/>
        </w:trPr>
        <w:tc>
          <w:tcPr>
            <w:tcW w:w="704" w:type="dxa"/>
          </w:tcPr>
          <w:p w:rsidRPr="000C7995" w:rsidR="000C7995" w:rsidP="00B06224" w:rsidRDefault="000C7995" w14:paraId="6DDDDAA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lastRenderedPageBreak/>
              <w:t>4.13</w:t>
            </w:r>
          </w:p>
        </w:tc>
        <w:tc>
          <w:tcPr>
            <w:tcW w:w="1559" w:type="dxa"/>
          </w:tcPr>
          <w:p w:rsidRPr="000C7995" w:rsidR="000C7995" w:rsidP="00B06224" w:rsidRDefault="000C7995" w14:paraId="731A737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Notifikationer</w:t>
            </w:r>
          </w:p>
        </w:tc>
        <w:tc>
          <w:tcPr>
            <w:tcW w:w="4907" w:type="dxa"/>
          </w:tcPr>
          <w:p w:rsidRPr="000C7995" w:rsidR="000C7995" w:rsidP="00B06224" w:rsidRDefault="000C7995" w14:paraId="58CC6FA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Som administrator modtager jeg en notifikation, når der oprettes nye kunder af følgende type: handicap og håndværker privat</w:t>
            </w:r>
          </w:p>
        </w:tc>
        <w:tc>
          <w:tcPr>
            <w:tcW w:w="606" w:type="dxa"/>
          </w:tcPr>
          <w:p w:rsidRPr="000C7995" w:rsidR="000C7995" w:rsidP="00B06224" w:rsidRDefault="000C7995" w14:paraId="35E32D69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0C7995" w:rsidP="00B06224" w:rsidRDefault="000C7995" w14:paraId="6751D847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0C7995" w:rsidP="00B06224" w:rsidRDefault="000C7995" w14:paraId="49E31267" w14:textId="77777777">
            <w:pPr>
              <w:rPr>
                <w:sz w:val="18"/>
                <w:szCs w:val="18"/>
              </w:rPr>
            </w:pPr>
          </w:p>
        </w:tc>
      </w:tr>
      <w:tr w:rsidRPr="000C7995" w:rsidR="00686E2D" w:rsidTr="000C7995" w14:paraId="73B2A1AC" w14:textId="77777777">
        <w:trPr>
          <w:trHeight w:val="277"/>
        </w:trPr>
        <w:tc>
          <w:tcPr>
            <w:tcW w:w="704" w:type="dxa"/>
          </w:tcPr>
          <w:p w:rsidRPr="000C7995" w:rsidR="00686E2D" w:rsidP="00B06224" w:rsidRDefault="00686E2D" w14:paraId="3FDCD91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1559" w:type="dxa"/>
          </w:tcPr>
          <w:p w:rsidRPr="000C7995" w:rsidR="00686E2D" w:rsidP="00B06224" w:rsidRDefault="00686E2D" w14:paraId="1680E5A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Forretningsregler</w:t>
            </w:r>
          </w:p>
        </w:tc>
        <w:tc>
          <w:tcPr>
            <w:tcW w:w="4907" w:type="dxa"/>
          </w:tcPr>
          <w:p w:rsidRPr="000C7995" w:rsidR="00686E2D" w:rsidP="00B06224" w:rsidRDefault="00686E2D" w14:paraId="69F613A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 </w:t>
            </w:r>
            <w:r w:rsidRPr="00686E2D">
              <w:rPr>
                <w:sz w:val="18"/>
                <w:szCs w:val="18"/>
              </w:rPr>
              <w:t>administ</w:t>
            </w:r>
            <w:r>
              <w:rPr>
                <w:sz w:val="18"/>
                <w:szCs w:val="18"/>
              </w:rPr>
              <w:t>rator</w:t>
            </w:r>
            <w:r w:rsidRPr="00686E2D">
              <w:rPr>
                <w:sz w:val="18"/>
                <w:szCs w:val="18"/>
              </w:rPr>
              <w:t xml:space="preserve"> skal jeg kunne redigere produktkonfigurationer, herunder bland andet bindingsperiode, opsigelsesvarsel og betalingsbetingelser.</w:t>
            </w:r>
          </w:p>
        </w:tc>
        <w:tc>
          <w:tcPr>
            <w:tcW w:w="606" w:type="dxa"/>
          </w:tcPr>
          <w:p w:rsidRPr="000C7995" w:rsidR="00686E2D" w:rsidP="00B06224" w:rsidRDefault="00686E2D" w14:paraId="205CB00F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686E2D" w:rsidP="00B06224" w:rsidRDefault="00686E2D" w14:paraId="1EDAE061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686E2D" w:rsidP="00B06224" w:rsidRDefault="00686E2D" w14:paraId="4DDEB42B" w14:textId="77777777">
            <w:pPr>
              <w:rPr>
                <w:sz w:val="18"/>
                <w:szCs w:val="18"/>
              </w:rPr>
            </w:pPr>
          </w:p>
        </w:tc>
      </w:tr>
      <w:tr w:rsidRPr="000C7995" w:rsidR="006F6446" w:rsidTr="000C7995" w14:paraId="011E620E" w14:textId="77777777">
        <w:trPr>
          <w:trHeight w:val="277"/>
        </w:trPr>
        <w:tc>
          <w:tcPr>
            <w:tcW w:w="704" w:type="dxa"/>
          </w:tcPr>
          <w:p w:rsidR="006F6446" w:rsidP="006F6446" w:rsidRDefault="006F6446" w14:paraId="26F12B5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1559" w:type="dxa"/>
          </w:tcPr>
          <w:p w:rsidR="006F6446" w:rsidP="006F6446" w:rsidRDefault="006F6446" w14:paraId="0D1852C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</w:tc>
        <w:tc>
          <w:tcPr>
            <w:tcW w:w="4907" w:type="dxa"/>
          </w:tcPr>
          <w:p w:rsidRPr="000C7995" w:rsidR="006F6446" w:rsidP="006F6446" w:rsidRDefault="006F6446" w14:paraId="792CF35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administrator skal jeg kunne eksportere filer i Excel og CSV format til udarbejdelse at statistik og analyse på bl.a. følgende:</w:t>
            </w:r>
          </w:p>
          <w:p w:rsidRPr="00584AC0" w:rsidR="006F6446" w:rsidP="006F6446" w:rsidRDefault="006F6446" w14:paraId="4C800FEB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Indtægt pr. p-hus fordelt på betalingsmetode: licens (privat, business, håndværker), betalingsautomat, app, mv.</w:t>
            </w:r>
          </w:p>
          <w:p w:rsidRPr="00584AC0" w:rsidR="006F6446" w:rsidP="006F6446" w:rsidRDefault="006F6446" w14:paraId="67EF96F1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Tidspunkter for parkering fordelt på betalingsmetode:  licens (privat, business, håndværker), betalingsautomat, app, mv.</w:t>
            </w:r>
          </w:p>
          <w:p w:rsidRPr="00584AC0" w:rsidR="006F6446" w:rsidP="006F6446" w:rsidRDefault="006F6446" w14:paraId="6D7E7CF5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Belægningsstatistik i p-huse pr. time</w:t>
            </w:r>
          </w:p>
          <w:p w:rsidRPr="00584AC0" w:rsidR="006F6446" w:rsidP="006F6446" w:rsidRDefault="006F6446" w14:paraId="288CA1F1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Parkering pr. minut</w:t>
            </w:r>
          </w:p>
          <w:p w:rsidRPr="00584AC0" w:rsidR="006F6446" w:rsidP="006F6446" w:rsidRDefault="006F6446" w14:paraId="362D536C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Gennemsnitlig parkeringstid</w:t>
            </w:r>
          </w:p>
          <w:p w:rsidRPr="00584AC0" w:rsidR="006F6446" w:rsidP="006F6446" w:rsidRDefault="006F6446" w14:paraId="03E62AE8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Antal solgte p-licenser pr. måned/år (fordelt på produkt)</w:t>
            </w:r>
          </w:p>
          <w:p w:rsidRPr="000C7995" w:rsidR="006F6446" w:rsidP="006F6446" w:rsidRDefault="006F6446" w14:paraId="3008C380" w14:textId="77777777">
            <w:pPr>
              <w:pStyle w:val="Listeafsni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584AC0">
              <w:rPr>
                <w:rFonts w:ascii="Arial" w:hAnsi="Arial" w:cs="Arial"/>
                <w:sz w:val="18"/>
                <w:szCs w:val="18"/>
              </w:rPr>
              <w:t>Antal kontrolgebyrer fordelt på p-anlæg/kunder/brugere pr. dag/måned/år</w:t>
            </w:r>
            <w:r w:rsidR="00584AC0">
              <w:rPr>
                <w:rFonts w:ascii="Arial" w:hAnsi="Arial" w:cs="Arial"/>
                <w:sz w:val="18"/>
                <w:szCs w:val="18"/>
              </w:rPr>
              <w:t xml:space="preserve"> (nice-</w:t>
            </w:r>
            <w:r w:rsidRPr="00584AC0" w:rsidR="00584AC0">
              <w:rPr>
                <w:rFonts w:ascii="Arial" w:hAnsi="Arial" w:cs="Arial"/>
                <w:sz w:val="18"/>
                <w:szCs w:val="18"/>
              </w:rPr>
              <w:t>to-have)</w:t>
            </w:r>
            <w:r w:rsidR="00584AC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6" w:type="dxa"/>
          </w:tcPr>
          <w:p w:rsidRPr="000C7995" w:rsidR="006F6446" w:rsidP="006F6446" w:rsidRDefault="006F6446" w14:paraId="5B40C856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6F6446" w:rsidP="006F6446" w:rsidRDefault="006F6446" w14:paraId="5F5265FB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6F6446" w:rsidP="006F6446" w:rsidRDefault="006F6446" w14:paraId="771F26BF" w14:textId="77777777">
            <w:pPr>
              <w:rPr>
                <w:sz w:val="18"/>
                <w:szCs w:val="18"/>
              </w:rPr>
            </w:pPr>
          </w:p>
        </w:tc>
      </w:tr>
      <w:tr w:rsidRPr="000C7995" w:rsidR="00584AC0" w:rsidTr="000C7995" w14:paraId="5E7E3CB7" w14:textId="77777777">
        <w:trPr>
          <w:trHeight w:val="277"/>
        </w:trPr>
        <w:tc>
          <w:tcPr>
            <w:tcW w:w="704" w:type="dxa"/>
          </w:tcPr>
          <w:p w:rsidR="00584AC0" w:rsidP="006F6446" w:rsidRDefault="00584AC0" w14:paraId="05A45F8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4.16</w:t>
            </w:r>
          </w:p>
        </w:tc>
        <w:tc>
          <w:tcPr>
            <w:tcW w:w="1559" w:type="dxa"/>
          </w:tcPr>
          <w:p w:rsidR="00584AC0" w:rsidP="006F6446" w:rsidRDefault="00584AC0" w14:paraId="0DF1402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Skabeloner</w:t>
            </w:r>
          </w:p>
        </w:tc>
        <w:tc>
          <w:tcPr>
            <w:tcW w:w="4907" w:type="dxa"/>
          </w:tcPr>
          <w:p w:rsidR="00584AC0" w:rsidP="006F6446" w:rsidRDefault="00584AC0" w14:paraId="7B368DB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 administrator skal jeg kunne oprette og redigere skabeloner til SMS og e-mail kvitteringer/bekræftelser. </w:t>
            </w:r>
          </w:p>
        </w:tc>
        <w:tc>
          <w:tcPr>
            <w:tcW w:w="606" w:type="dxa"/>
          </w:tcPr>
          <w:p w:rsidRPr="000C7995" w:rsidR="00584AC0" w:rsidP="006F6446" w:rsidRDefault="00584AC0" w14:paraId="76E75783" w14:textId="77777777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Pr="000C7995" w:rsidR="00584AC0" w:rsidP="006F6446" w:rsidRDefault="00584AC0" w14:paraId="24152B43" w14:textId="77777777">
            <w:pPr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:rsidRPr="000C7995" w:rsidR="00584AC0" w:rsidP="006F6446" w:rsidRDefault="00584AC0" w14:paraId="5B2967C1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2BEC1E03" w14:textId="77777777">
      <w:pPr>
        <w:rPr>
          <w:sz w:val="18"/>
          <w:szCs w:val="1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704"/>
        <w:gridCol w:w="1538"/>
        <w:gridCol w:w="4983"/>
        <w:gridCol w:w="567"/>
        <w:gridCol w:w="567"/>
        <w:gridCol w:w="1701"/>
      </w:tblGrid>
      <w:tr w:rsidRPr="000C7995" w:rsidR="000C7995" w:rsidTr="000C7995" w14:paraId="4869E853" w14:textId="77777777">
        <w:trPr>
          <w:trHeight w:val="270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1C48114A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1538" w:type="dxa"/>
            <w:shd w:val="clear" w:color="auto" w:fill="EEECE1" w:themeFill="background2"/>
          </w:tcPr>
          <w:p w:rsidRPr="000C7995" w:rsidR="000C7995" w:rsidP="00B06224" w:rsidRDefault="000C7995" w14:paraId="13CC0034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Back-end</w:t>
            </w:r>
          </w:p>
        </w:tc>
        <w:tc>
          <w:tcPr>
            <w:tcW w:w="4983" w:type="dxa"/>
            <w:shd w:val="clear" w:color="auto" w:fill="EEECE1" w:themeFill="background2"/>
          </w:tcPr>
          <w:p w:rsidRPr="000C7995" w:rsidR="000C7995" w:rsidP="00B06224" w:rsidRDefault="000C7995" w14:paraId="143086D6" w14:textId="7777777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Pr="000C7995" w:rsidR="000C7995" w:rsidP="00B06224" w:rsidRDefault="000C7995" w14:paraId="24B17F3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4B65FA2A" w14:textId="77777777">
        <w:trPr>
          <w:trHeight w:val="270"/>
        </w:trPr>
        <w:tc>
          <w:tcPr>
            <w:tcW w:w="704" w:type="dxa"/>
          </w:tcPr>
          <w:p w:rsidRPr="000C7995" w:rsidR="000C7995" w:rsidP="00B06224" w:rsidRDefault="000C7995" w14:paraId="22028A5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5.1</w:t>
            </w:r>
          </w:p>
        </w:tc>
        <w:tc>
          <w:tcPr>
            <w:tcW w:w="1538" w:type="dxa"/>
            <w:shd w:val="clear" w:color="auto" w:fill="auto"/>
          </w:tcPr>
          <w:p w:rsidRPr="000C7995" w:rsidR="000C7995" w:rsidP="00B06224" w:rsidRDefault="000C7995" w14:paraId="56825C2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Ydeevne</w:t>
            </w:r>
          </w:p>
        </w:tc>
        <w:tc>
          <w:tcPr>
            <w:tcW w:w="4983" w:type="dxa"/>
            <w:shd w:val="clear" w:color="auto" w:fill="auto"/>
          </w:tcPr>
          <w:p w:rsidRPr="000C7995" w:rsidR="000C7995" w:rsidP="00CB12CC" w:rsidRDefault="00CB12CC" w14:paraId="62158274" w14:textId="70209610">
            <w:pPr>
              <w:rPr>
                <w:sz w:val="18"/>
                <w:szCs w:val="18"/>
              </w:rPr>
            </w:pPr>
            <w:r w:rsidRPr="00CB12CC">
              <w:rPr>
                <w:sz w:val="18"/>
                <w:szCs w:val="18"/>
              </w:rPr>
              <w:t>Der er dele af back</w:t>
            </w:r>
            <w:r w:rsidR="00E25E58">
              <w:rPr>
                <w:sz w:val="18"/>
                <w:szCs w:val="18"/>
              </w:rPr>
              <w:t>-</w:t>
            </w:r>
            <w:r w:rsidRPr="00CB12CC">
              <w:rPr>
                <w:sz w:val="18"/>
                <w:szCs w:val="18"/>
              </w:rPr>
              <w:t>enden, som vil servicere tidskritiske operationer, herunder opslag fra p-vagter og parkeringsregistreringer. Det forventes at leverandøren har erfaring med optimering af sådanne funktio</w:t>
            </w:r>
            <w:bookmarkStart w:name="_GoBack" w:id="0"/>
            <w:bookmarkEnd w:id="0"/>
            <w:r w:rsidRPr="00CB12CC">
              <w:rPr>
                <w:sz w:val="18"/>
                <w:szCs w:val="18"/>
              </w:rPr>
              <w:t>ner og målet er her, at operationerne tager mindre end et sekund.</w:t>
            </w: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6E3A90E0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57D4E16D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C7995" w:rsidP="00B06224" w:rsidRDefault="000C7995" w14:paraId="1CD8FCC6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1C01A6CA" w14:textId="77777777">
        <w:trPr>
          <w:trHeight w:val="270"/>
        </w:trPr>
        <w:tc>
          <w:tcPr>
            <w:tcW w:w="704" w:type="dxa"/>
          </w:tcPr>
          <w:p w:rsidRPr="000C7995" w:rsidR="000C7995" w:rsidP="00B06224" w:rsidRDefault="000C7995" w14:paraId="223B0CF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5.2</w:t>
            </w:r>
          </w:p>
        </w:tc>
        <w:tc>
          <w:tcPr>
            <w:tcW w:w="1538" w:type="dxa"/>
            <w:shd w:val="clear" w:color="auto" w:fill="auto"/>
          </w:tcPr>
          <w:p w:rsidRPr="000C7995" w:rsidR="000C7995" w:rsidP="00B06224" w:rsidRDefault="000C7995" w14:paraId="4E6DA5F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Integration</w:t>
            </w:r>
          </w:p>
        </w:tc>
        <w:tc>
          <w:tcPr>
            <w:tcW w:w="4983" w:type="dxa"/>
            <w:shd w:val="clear" w:color="auto" w:fill="auto"/>
          </w:tcPr>
          <w:p w:rsidRPr="000C7995" w:rsidR="000C7995" w:rsidP="00B06224" w:rsidRDefault="000C7995" w14:paraId="5F85CC93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Systemet kan integreres med andre systemer via API’er, bl.a. økonomisystem, parkeringsleverandører (betalingsautomat, mobil parkering, kamera mv.), vagtselskab, motorregister mv.</w:t>
            </w: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2B06124C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22F8C0DB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C7995" w:rsidP="00B06224" w:rsidRDefault="000C7995" w14:paraId="3C0B63D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E3F5665" w14:textId="77777777">
        <w:trPr>
          <w:trHeight w:val="270"/>
        </w:trPr>
        <w:tc>
          <w:tcPr>
            <w:tcW w:w="704" w:type="dxa"/>
          </w:tcPr>
          <w:p w:rsidRPr="000C7995" w:rsidR="000C7995" w:rsidP="00B06224" w:rsidRDefault="000C7995" w14:paraId="0668670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5.3</w:t>
            </w:r>
          </w:p>
        </w:tc>
        <w:tc>
          <w:tcPr>
            <w:tcW w:w="1538" w:type="dxa"/>
            <w:shd w:val="clear" w:color="auto" w:fill="auto"/>
          </w:tcPr>
          <w:p w:rsidRPr="000C7995" w:rsidR="000C7995" w:rsidP="00B06224" w:rsidRDefault="000C7995" w14:paraId="6E44601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App</w:t>
            </w:r>
          </w:p>
        </w:tc>
        <w:tc>
          <w:tcPr>
            <w:tcW w:w="4983" w:type="dxa"/>
            <w:shd w:val="clear" w:color="auto" w:fill="auto"/>
          </w:tcPr>
          <w:p w:rsidRPr="000C7995" w:rsidR="000C7995" w:rsidP="00B06224" w:rsidRDefault="00CB12CC" w14:paraId="50280EB4" w14:textId="77777777">
            <w:pPr>
              <w:rPr>
                <w:sz w:val="18"/>
                <w:szCs w:val="18"/>
              </w:rPr>
            </w:pPr>
            <w:r w:rsidRPr="00CB12CC">
              <w:rPr>
                <w:sz w:val="18"/>
                <w:szCs w:val="18"/>
              </w:rPr>
              <w:t>På sigt skal det være muligt at udvikle en app, der benytter samme grundlæggende infrastruktur som kundeportalen således at forretningsregler vil være de samme på begge platforme.</w:t>
            </w: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2BC8E509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55075559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C7995" w:rsidP="00B06224" w:rsidRDefault="000C7995" w14:paraId="15621153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E60502F" w14:textId="77777777">
        <w:trPr>
          <w:trHeight w:val="270"/>
        </w:trPr>
        <w:tc>
          <w:tcPr>
            <w:tcW w:w="704" w:type="dxa"/>
          </w:tcPr>
          <w:p w:rsidRPr="000C7995" w:rsidR="000C7995" w:rsidP="00B06224" w:rsidRDefault="000C7995" w14:paraId="0EE2583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5.4</w:t>
            </w:r>
          </w:p>
        </w:tc>
        <w:tc>
          <w:tcPr>
            <w:tcW w:w="1538" w:type="dxa"/>
            <w:shd w:val="clear" w:color="auto" w:fill="auto"/>
          </w:tcPr>
          <w:p w:rsidRPr="000C7995" w:rsidR="000C7995" w:rsidP="00B06224" w:rsidRDefault="000C7995" w14:paraId="1C5E91F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Billedgenkendelse</w:t>
            </w:r>
          </w:p>
        </w:tc>
        <w:tc>
          <w:tcPr>
            <w:tcW w:w="4983" w:type="dxa"/>
            <w:shd w:val="clear" w:color="auto" w:fill="auto"/>
          </w:tcPr>
          <w:p w:rsidR="00CB12CC" w:rsidP="00B06224" w:rsidRDefault="000C7995" w14:paraId="7311963A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Systemet kan modtage og behandle data i billedformat.</w:t>
            </w:r>
            <w:r w:rsidR="00CB12CC">
              <w:rPr>
                <w:sz w:val="18"/>
                <w:szCs w:val="18"/>
              </w:rPr>
              <w:t xml:space="preserve"> </w:t>
            </w:r>
          </w:p>
          <w:p w:rsidRPr="00020EE2" w:rsidR="000C7995" w:rsidP="00CB12CC" w:rsidRDefault="00CB12CC" w14:paraId="04BD1A72" w14:textId="77777777">
            <w:pPr>
              <w:pStyle w:val="Listeafsnit"/>
              <w:numPr>
                <w:ilvl w:val="0"/>
                <w:numId w:val="21"/>
              </w:num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EE2">
              <w:rPr>
                <w:rFonts w:ascii="Arial" w:hAnsi="Arial" w:cs="Arial"/>
                <w:sz w:val="18"/>
                <w:szCs w:val="18"/>
              </w:rPr>
              <w:t>Eksempel 1: Som bruger skal jeg kunne bruge et billede af min nummerplade fra min smartphone i stedet for indtastning af registreringsnummer.</w:t>
            </w:r>
          </w:p>
          <w:p w:rsidRPr="00CB12CC" w:rsidR="00CB12CC" w:rsidP="00CB12CC" w:rsidRDefault="00CB12CC" w14:paraId="65AC4621" w14:textId="77777777">
            <w:pPr>
              <w:pStyle w:val="Listeafsnit"/>
              <w:numPr>
                <w:ilvl w:val="0"/>
                <w:numId w:val="21"/>
              </w:numPr>
              <w:spacing w:line="240" w:lineRule="atLeast"/>
              <w:rPr>
                <w:sz w:val="18"/>
                <w:szCs w:val="18"/>
              </w:rPr>
            </w:pPr>
            <w:r w:rsidRPr="00020EE2">
              <w:rPr>
                <w:rFonts w:ascii="Arial" w:hAnsi="Arial" w:cs="Arial"/>
                <w:sz w:val="18"/>
                <w:szCs w:val="18"/>
              </w:rPr>
              <w:t>Eksempel 2: min nummerplade læse ved ind- og udkørsel f.eks. til brug ved indcheckning af nummerplade i p-automat.</w:t>
            </w: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1D0B3B1B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0C7995" w:rsidP="00B06224" w:rsidRDefault="000C7995" w14:paraId="52E7297D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C7995" w:rsidP="00B06224" w:rsidRDefault="000C7995" w14:paraId="092F8079" w14:textId="77777777">
            <w:pPr>
              <w:rPr>
                <w:sz w:val="18"/>
                <w:szCs w:val="18"/>
              </w:rPr>
            </w:pPr>
          </w:p>
        </w:tc>
      </w:tr>
      <w:tr w:rsidRPr="000C7995" w:rsidR="00E77F8D" w:rsidTr="000C7995" w14:paraId="36DE3C7B" w14:textId="77777777">
        <w:trPr>
          <w:trHeight w:val="270"/>
        </w:trPr>
        <w:tc>
          <w:tcPr>
            <w:tcW w:w="704" w:type="dxa"/>
          </w:tcPr>
          <w:p w:rsidRPr="000C7995" w:rsidR="00E77F8D" w:rsidP="00B06224" w:rsidRDefault="00E77F8D" w14:paraId="7D31D737" w14:textId="053C2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538" w:type="dxa"/>
            <w:shd w:val="clear" w:color="auto" w:fill="auto"/>
          </w:tcPr>
          <w:p w:rsidRPr="000C7995" w:rsidR="00E77F8D" w:rsidP="00B06224" w:rsidRDefault="00E77F8D" w14:paraId="7C1A6013" w14:textId="25AE2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Rapportværktøjer</w:t>
            </w:r>
          </w:p>
        </w:tc>
        <w:tc>
          <w:tcPr>
            <w:tcW w:w="4983" w:type="dxa"/>
            <w:shd w:val="clear" w:color="auto" w:fill="auto"/>
          </w:tcPr>
          <w:p w:rsidRPr="008B05B6" w:rsidR="00E77F8D" w:rsidP="00B06224" w:rsidRDefault="00E77F8D" w14:paraId="1AE4A5ED" w14:textId="193216B7">
            <w:r w:rsidRPr="008B05B6">
              <w:rPr>
                <w:sz w:val="18"/>
                <w:szCs w:val="18"/>
              </w:rPr>
              <w:t>På sigt ønsker By &amp; Havn muligheden for udvikling af rapporteringsværktøj, som skal sikre brugervenligt udtræk af diverse statistikker og analyser på kundegrupper, parkeringsprodukter, belægningsdata etc. på baggrund af metadata (nice to have)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:rsidRPr="000C7995" w:rsidR="00E77F8D" w:rsidP="00B06224" w:rsidRDefault="00E77F8D" w14:paraId="50BE33A9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E77F8D" w:rsidP="00B06224" w:rsidRDefault="00E77F8D" w14:paraId="2BD0CDEF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E77F8D" w:rsidP="00B06224" w:rsidRDefault="00E77F8D" w14:paraId="0479271D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4FF11E0C" w14:textId="77777777">
      <w:pPr>
        <w:rPr>
          <w:sz w:val="18"/>
          <w:szCs w:val="18"/>
        </w:rPr>
      </w:pPr>
    </w:p>
    <w:tbl>
      <w:tblPr>
        <w:tblStyle w:val="Tabel-Gitter"/>
        <w:tblW w:w="9989" w:type="dxa"/>
        <w:tblLook w:val="04A0" w:firstRow="1" w:lastRow="0" w:firstColumn="1" w:lastColumn="0" w:noHBand="0" w:noVBand="1"/>
      </w:tblPr>
      <w:tblGrid>
        <w:gridCol w:w="704"/>
        <w:gridCol w:w="1544"/>
        <w:gridCol w:w="4812"/>
        <w:gridCol w:w="614"/>
        <w:gridCol w:w="614"/>
        <w:gridCol w:w="1701"/>
      </w:tblGrid>
      <w:tr w:rsidRPr="000C7995" w:rsidR="000C7995" w:rsidTr="000C7995" w14:paraId="5430D90E" w14:textId="77777777">
        <w:trPr>
          <w:trHeight w:val="214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701A9FAD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1544" w:type="dxa"/>
            <w:shd w:val="clear" w:color="auto" w:fill="EEECE1" w:themeFill="background2"/>
          </w:tcPr>
          <w:p w:rsidRPr="000C7995" w:rsidR="000C7995" w:rsidP="00B06224" w:rsidRDefault="000C7995" w14:paraId="486CB093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Projektledelse</w:t>
            </w:r>
          </w:p>
        </w:tc>
        <w:tc>
          <w:tcPr>
            <w:tcW w:w="4812" w:type="dxa"/>
            <w:shd w:val="clear" w:color="auto" w:fill="EEECE1" w:themeFill="background2"/>
          </w:tcPr>
          <w:p w:rsidRPr="000C7995" w:rsidR="000C7995" w:rsidP="00B06224" w:rsidRDefault="000C7995" w14:paraId="0CBED3A4" w14:textId="77777777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EEECE1" w:themeFill="background2"/>
          </w:tcPr>
          <w:p w:rsidRPr="000C7995" w:rsidR="000C7995" w:rsidP="00B06224" w:rsidRDefault="000C7995" w14:paraId="0FCA050F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36CC442" w14:textId="77777777">
        <w:trPr>
          <w:trHeight w:val="214"/>
        </w:trPr>
        <w:tc>
          <w:tcPr>
            <w:tcW w:w="704" w:type="dxa"/>
          </w:tcPr>
          <w:p w:rsidRPr="000C7995" w:rsidR="000C7995" w:rsidP="00B06224" w:rsidRDefault="000C7995" w14:paraId="7103C84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6.1</w:t>
            </w:r>
          </w:p>
        </w:tc>
        <w:tc>
          <w:tcPr>
            <w:tcW w:w="1544" w:type="dxa"/>
            <w:shd w:val="clear" w:color="auto" w:fill="auto"/>
          </w:tcPr>
          <w:p w:rsidRPr="000C7995" w:rsidR="000C7995" w:rsidP="00B06224" w:rsidRDefault="000C7995" w14:paraId="3928002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Agil projektledelse</w:t>
            </w:r>
          </w:p>
        </w:tc>
        <w:tc>
          <w:tcPr>
            <w:tcW w:w="4812" w:type="dxa"/>
            <w:shd w:val="clear" w:color="auto" w:fill="auto"/>
          </w:tcPr>
          <w:p w:rsidRPr="000C7995" w:rsidR="000C7995" w:rsidP="00B06224" w:rsidRDefault="000C7995" w14:paraId="4E99907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har erfaring med agil projektledelse.</w:t>
            </w:r>
          </w:p>
          <w:p w:rsidRPr="000C7995" w:rsidR="000C7995" w:rsidP="00B06224" w:rsidRDefault="000C7995" w14:paraId="7448BC1C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lastRenderedPageBreak/>
              <w:t>(Leverandøren skal i sit tilbud vedlægge overvejelser om agil projektstyring</w:t>
            </w:r>
            <w:r w:rsidR="009E51C2">
              <w:rPr>
                <w:sz w:val="18"/>
                <w:szCs w:val="18"/>
              </w:rPr>
              <w:t>).</w:t>
            </w: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256580EC" w14:textId="77777777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420FB63A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C7995" w:rsidP="00B06224" w:rsidRDefault="000C7995" w14:paraId="6FCE9666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5EB205E5" w14:textId="77777777">
      <w:pPr>
        <w:rPr>
          <w:sz w:val="18"/>
          <w:szCs w:val="18"/>
        </w:rPr>
      </w:pPr>
    </w:p>
    <w:tbl>
      <w:tblPr>
        <w:tblStyle w:val="Tabel-Gitter"/>
        <w:tblW w:w="10005" w:type="dxa"/>
        <w:tblLook w:val="04A0" w:firstRow="1" w:lastRow="0" w:firstColumn="1" w:lastColumn="0" w:noHBand="0" w:noVBand="1"/>
      </w:tblPr>
      <w:tblGrid>
        <w:gridCol w:w="704"/>
        <w:gridCol w:w="1548"/>
        <w:gridCol w:w="4819"/>
        <w:gridCol w:w="615"/>
        <w:gridCol w:w="614"/>
        <w:gridCol w:w="1705"/>
      </w:tblGrid>
      <w:tr w:rsidRPr="000C7995" w:rsidR="000C7995" w:rsidTr="000C7995" w14:paraId="5C10CFC6" w14:textId="77777777">
        <w:trPr>
          <w:trHeight w:val="271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6E990DF0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1548" w:type="dxa"/>
            <w:shd w:val="clear" w:color="auto" w:fill="EEECE1" w:themeFill="background2"/>
          </w:tcPr>
          <w:p w:rsidRPr="000C7995" w:rsidR="000C7995" w:rsidP="00B06224" w:rsidRDefault="000C7995" w14:paraId="00B891AC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Udviklingsmiljø</w:t>
            </w:r>
          </w:p>
        </w:tc>
        <w:tc>
          <w:tcPr>
            <w:tcW w:w="4819" w:type="dxa"/>
            <w:shd w:val="clear" w:color="auto" w:fill="EEECE1" w:themeFill="background2"/>
          </w:tcPr>
          <w:p w:rsidRPr="000C7995" w:rsidR="000C7995" w:rsidP="00B06224" w:rsidRDefault="000C7995" w14:paraId="43B93319" w14:textId="77777777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shd w:val="clear" w:color="auto" w:fill="EEECE1" w:themeFill="background2"/>
          </w:tcPr>
          <w:p w:rsidRPr="000C7995" w:rsidR="000C7995" w:rsidP="00B06224" w:rsidRDefault="000C7995" w14:paraId="32EA281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A7C793F" w14:textId="77777777">
        <w:trPr>
          <w:trHeight w:val="271"/>
        </w:trPr>
        <w:tc>
          <w:tcPr>
            <w:tcW w:w="704" w:type="dxa"/>
          </w:tcPr>
          <w:p w:rsidRPr="000C7995" w:rsidR="000C7995" w:rsidP="00B06224" w:rsidRDefault="000C7995" w14:paraId="0BFFBB7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7.1</w:t>
            </w:r>
          </w:p>
        </w:tc>
        <w:tc>
          <w:tcPr>
            <w:tcW w:w="1548" w:type="dxa"/>
            <w:shd w:val="clear" w:color="auto" w:fill="auto"/>
          </w:tcPr>
          <w:p w:rsidRPr="000C7995" w:rsidR="000C7995" w:rsidP="00B06224" w:rsidRDefault="000C7995" w14:paraId="6CC7AA9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Faciliteter</w:t>
            </w:r>
          </w:p>
        </w:tc>
        <w:tc>
          <w:tcPr>
            <w:tcW w:w="4819" w:type="dxa"/>
            <w:shd w:val="clear" w:color="auto" w:fill="auto"/>
          </w:tcPr>
          <w:p w:rsidRPr="000C7995" w:rsidR="000C7995" w:rsidP="00B06224" w:rsidRDefault="000C7995" w14:paraId="42E7F49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stiller med egne lokaler og udstyr.</w:t>
            </w:r>
          </w:p>
        </w:tc>
        <w:tc>
          <w:tcPr>
            <w:tcW w:w="615" w:type="dxa"/>
            <w:shd w:val="clear" w:color="auto" w:fill="auto"/>
          </w:tcPr>
          <w:p w:rsidRPr="000C7995" w:rsidR="000C7995" w:rsidP="00B06224" w:rsidRDefault="000C7995" w14:paraId="57A006D2" w14:textId="77777777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313293B0" w14:textId="77777777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Pr="000C7995" w:rsidR="000C7995" w:rsidP="00B06224" w:rsidRDefault="000C7995" w14:paraId="7C5881E7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2846752F" w14:textId="77777777">
        <w:trPr>
          <w:trHeight w:val="271"/>
        </w:trPr>
        <w:tc>
          <w:tcPr>
            <w:tcW w:w="704" w:type="dxa"/>
          </w:tcPr>
          <w:p w:rsidRPr="000C7995" w:rsidR="000C7995" w:rsidP="00B06224" w:rsidRDefault="000C7995" w14:paraId="4444495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7.2</w:t>
            </w:r>
          </w:p>
        </w:tc>
        <w:tc>
          <w:tcPr>
            <w:tcW w:w="1548" w:type="dxa"/>
            <w:shd w:val="clear" w:color="auto" w:fill="auto"/>
          </w:tcPr>
          <w:p w:rsidRPr="000C7995" w:rsidR="000C7995" w:rsidP="00B06224" w:rsidRDefault="000C7995" w14:paraId="0ABD83B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Ressourcer</w:t>
            </w:r>
          </w:p>
        </w:tc>
        <w:tc>
          <w:tcPr>
            <w:tcW w:w="4819" w:type="dxa"/>
            <w:shd w:val="clear" w:color="auto" w:fill="auto"/>
          </w:tcPr>
          <w:p w:rsidRPr="000C7995" w:rsidR="000C7995" w:rsidP="00B06224" w:rsidRDefault="00020EE2" w14:paraId="2371D9E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Leverandøren skal i </w:t>
            </w:r>
            <w:r w:rsidRPr="000C7995" w:rsidR="000C7995">
              <w:rPr>
                <w:sz w:val="18"/>
                <w:szCs w:val="18"/>
              </w:rPr>
              <w:t>tilbud</w:t>
            </w:r>
            <w:r>
              <w:rPr>
                <w:sz w:val="18"/>
                <w:szCs w:val="18"/>
              </w:rPr>
              <w:t>det</w:t>
            </w:r>
            <w:r w:rsidRPr="000C7995" w:rsidR="000C7995">
              <w:rPr>
                <w:sz w:val="18"/>
                <w:szCs w:val="18"/>
              </w:rPr>
              <w:t xml:space="preserve"> oplyse, hvor mange ressourcer denne sætter på opgaven, ansættelsesforhold (konsulent vs. fastansat), om der undervejs er planlagt udskiftning, samt ressourcernes geografiske placering.</w:t>
            </w:r>
          </w:p>
        </w:tc>
        <w:tc>
          <w:tcPr>
            <w:tcW w:w="615" w:type="dxa"/>
            <w:shd w:val="clear" w:color="auto" w:fill="auto"/>
          </w:tcPr>
          <w:p w:rsidRPr="000C7995" w:rsidR="000C7995" w:rsidP="00B06224" w:rsidRDefault="000C7995" w14:paraId="61C1E42F" w14:textId="77777777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665BDAC7" w14:textId="77777777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Pr="000C7995" w:rsidR="000C7995" w:rsidP="00B06224" w:rsidRDefault="000C7995" w14:paraId="6CE50039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B711482" w14:textId="77777777">
        <w:trPr>
          <w:trHeight w:val="271"/>
        </w:trPr>
        <w:tc>
          <w:tcPr>
            <w:tcW w:w="704" w:type="dxa"/>
          </w:tcPr>
          <w:p w:rsidRPr="000C7995" w:rsidR="000C7995" w:rsidP="00B06224" w:rsidRDefault="000C7995" w14:paraId="320A43E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7.3</w:t>
            </w:r>
          </w:p>
        </w:tc>
        <w:tc>
          <w:tcPr>
            <w:tcW w:w="1548" w:type="dxa"/>
            <w:shd w:val="clear" w:color="auto" w:fill="auto"/>
          </w:tcPr>
          <w:p w:rsidRPr="000C7995" w:rsidR="000C7995" w:rsidP="00B06224" w:rsidRDefault="000C7995" w14:paraId="4EDB8E65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Underleverandør</w:t>
            </w:r>
          </w:p>
        </w:tc>
        <w:tc>
          <w:tcPr>
            <w:tcW w:w="4819" w:type="dxa"/>
            <w:shd w:val="clear" w:color="auto" w:fill="auto"/>
          </w:tcPr>
          <w:p w:rsidR="000C7995" w:rsidP="00B06224" w:rsidRDefault="000C7995" w14:paraId="57F2893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er i stand til at løse hele opgaven in house.</w:t>
            </w:r>
          </w:p>
          <w:p w:rsidRPr="000C7995" w:rsidR="006005D5" w:rsidP="00B06224" w:rsidRDefault="006005D5" w14:paraId="0E87CD1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005D5">
              <w:rPr>
                <w:sz w:val="18"/>
                <w:szCs w:val="18"/>
              </w:rPr>
              <w:t>Hvis der skal benyttes underleverandører, skal dette angives specifikt)</w:t>
            </w:r>
          </w:p>
        </w:tc>
        <w:tc>
          <w:tcPr>
            <w:tcW w:w="615" w:type="dxa"/>
            <w:shd w:val="clear" w:color="auto" w:fill="auto"/>
          </w:tcPr>
          <w:p w:rsidRPr="000C7995" w:rsidR="000C7995" w:rsidP="00B06224" w:rsidRDefault="000C7995" w14:paraId="0AD4B737" w14:textId="77777777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1D857F1E" w14:textId="77777777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Pr="000C7995" w:rsidR="000C7995" w:rsidP="00B06224" w:rsidRDefault="000C7995" w14:paraId="256A55FA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07A0E72B" w14:textId="77777777">
        <w:trPr>
          <w:trHeight w:val="271"/>
        </w:trPr>
        <w:tc>
          <w:tcPr>
            <w:tcW w:w="704" w:type="dxa"/>
          </w:tcPr>
          <w:p w:rsidRPr="000C7995" w:rsidR="000C7995" w:rsidP="00B06224" w:rsidRDefault="000C7995" w14:paraId="3C2CC46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7.4</w:t>
            </w:r>
          </w:p>
        </w:tc>
        <w:tc>
          <w:tcPr>
            <w:tcW w:w="1548" w:type="dxa"/>
            <w:shd w:val="clear" w:color="auto" w:fill="auto"/>
          </w:tcPr>
          <w:p w:rsidRPr="000C7995" w:rsidR="000C7995" w:rsidP="00B06224" w:rsidRDefault="000C7995" w14:paraId="1C76682D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Testmiljø</w:t>
            </w:r>
          </w:p>
        </w:tc>
        <w:tc>
          <w:tcPr>
            <w:tcW w:w="4819" w:type="dxa"/>
            <w:shd w:val="clear" w:color="auto" w:fill="auto"/>
          </w:tcPr>
          <w:p w:rsidRPr="000C7995" w:rsidR="000C7995" w:rsidP="00B06224" w:rsidRDefault="000C7995" w14:paraId="05873CE6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Systemet testes i et testmiljø inden det udgives i produktionsmiljøet.</w:t>
            </w:r>
          </w:p>
        </w:tc>
        <w:tc>
          <w:tcPr>
            <w:tcW w:w="615" w:type="dxa"/>
            <w:shd w:val="clear" w:color="auto" w:fill="auto"/>
          </w:tcPr>
          <w:p w:rsidRPr="000C7995" w:rsidR="000C7995" w:rsidP="00B06224" w:rsidRDefault="000C7995" w14:paraId="30380006" w14:textId="77777777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Pr="000C7995" w:rsidR="000C7995" w:rsidP="00B06224" w:rsidRDefault="000C7995" w14:paraId="6F65B00E" w14:textId="77777777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uto"/>
          </w:tcPr>
          <w:p w:rsidRPr="000C7995" w:rsidR="000C7995" w:rsidP="00B06224" w:rsidRDefault="000C7995" w14:paraId="2B200D09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42D10861" w14:textId="77777777">
      <w:pPr>
        <w:rPr>
          <w:sz w:val="18"/>
          <w:szCs w:val="18"/>
        </w:rPr>
      </w:pPr>
    </w:p>
    <w:tbl>
      <w:tblPr>
        <w:tblStyle w:val="Tabel-Gitter"/>
        <w:tblW w:w="10035" w:type="dxa"/>
        <w:tblLook w:val="04A0" w:firstRow="1" w:lastRow="0" w:firstColumn="1" w:lastColumn="0" w:noHBand="0" w:noVBand="1"/>
      </w:tblPr>
      <w:tblGrid>
        <w:gridCol w:w="704"/>
        <w:gridCol w:w="1554"/>
        <w:gridCol w:w="4834"/>
        <w:gridCol w:w="617"/>
        <w:gridCol w:w="616"/>
        <w:gridCol w:w="1710"/>
      </w:tblGrid>
      <w:tr w:rsidRPr="000C7995" w:rsidR="000C7995" w:rsidTr="000C7995" w14:paraId="69934CC9" w14:textId="77777777">
        <w:trPr>
          <w:trHeight w:val="230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683B4E13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554" w:type="dxa"/>
            <w:shd w:val="clear" w:color="auto" w:fill="EEECE1" w:themeFill="background2"/>
          </w:tcPr>
          <w:p w:rsidRPr="000C7995" w:rsidR="000C7995" w:rsidP="00B06224" w:rsidRDefault="000C7995" w14:paraId="462F0AC4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Uddannelse</w:t>
            </w:r>
          </w:p>
        </w:tc>
        <w:tc>
          <w:tcPr>
            <w:tcW w:w="4834" w:type="dxa"/>
            <w:shd w:val="clear" w:color="auto" w:fill="EEECE1" w:themeFill="background2"/>
          </w:tcPr>
          <w:p w:rsidRPr="000C7995" w:rsidR="000C7995" w:rsidP="00B06224" w:rsidRDefault="000C7995" w14:paraId="15BCCF35" w14:textId="77777777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3"/>
            <w:shd w:val="clear" w:color="auto" w:fill="EEECE1" w:themeFill="background2"/>
          </w:tcPr>
          <w:p w:rsidRPr="000C7995" w:rsidR="000C7995" w:rsidP="00B06224" w:rsidRDefault="000C7995" w14:paraId="0765DB1B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0749DEE" w14:textId="77777777">
        <w:trPr>
          <w:trHeight w:val="230"/>
        </w:trPr>
        <w:tc>
          <w:tcPr>
            <w:tcW w:w="704" w:type="dxa"/>
          </w:tcPr>
          <w:p w:rsidRPr="000C7995" w:rsidR="000C7995" w:rsidP="00B06224" w:rsidRDefault="000C7995" w14:paraId="52F59AC7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8.1</w:t>
            </w:r>
          </w:p>
        </w:tc>
        <w:tc>
          <w:tcPr>
            <w:tcW w:w="1554" w:type="dxa"/>
            <w:shd w:val="clear" w:color="auto" w:fill="auto"/>
          </w:tcPr>
          <w:p w:rsidRPr="000C7995" w:rsidR="000C7995" w:rsidP="00B06224" w:rsidRDefault="000C7995" w14:paraId="333FA361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Oplæring</w:t>
            </w:r>
          </w:p>
        </w:tc>
        <w:tc>
          <w:tcPr>
            <w:tcW w:w="4834" w:type="dxa"/>
            <w:shd w:val="clear" w:color="auto" w:fill="auto"/>
          </w:tcPr>
          <w:p w:rsidRPr="000C7995" w:rsidR="000C7995" w:rsidP="00B06224" w:rsidRDefault="006F6446" w14:paraId="2B6B86F9" w14:textId="77777777">
            <w:pPr>
              <w:rPr>
                <w:sz w:val="18"/>
                <w:szCs w:val="18"/>
              </w:rPr>
            </w:pPr>
            <w:r w:rsidRPr="006F6446">
              <w:rPr>
                <w:sz w:val="18"/>
                <w:szCs w:val="18"/>
              </w:rPr>
              <w:t>Tilbuddet inkluderer oplæring af udvalgte superbrugere i det valgte CMS system, således at de kan varetage indholdsredigering og de user</w:t>
            </w:r>
            <w:r>
              <w:rPr>
                <w:sz w:val="18"/>
                <w:szCs w:val="18"/>
              </w:rPr>
              <w:t xml:space="preserve"> </w:t>
            </w:r>
            <w:r w:rsidRPr="006F6446">
              <w:rPr>
                <w:sz w:val="18"/>
                <w:szCs w:val="18"/>
              </w:rPr>
              <w:t>stories</w:t>
            </w:r>
            <w:r>
              <w:rPr>
                <w:sz w:val="18"/>
                <w:szCs w:val="18"/>
              </w:rPr>
              <w:t>,</w:t>
            </w:r>
            <w:r w:rsidRPr="006F6446">
              <w:rPr>
                <w:sz w:val="18"/>
                <w:szCs w:val="18"/>
              </w:rPr>
              <w:t xml:space="preserve"> der er beskrevet i denne kravsspecifikation</w:t>
            </w:r>
          </w:p>
        </w:tc>
        <w:tc>
          <w:tcPr>
            <w:tcW w:w="617" w:type="dxa"/>
            <w:shd w:val="clear" w:color="auto" w:fill="auto"/>
          </w:tcPr>
          <w:p w:rsidRPr="000C7995" w:rsidR="000C7995" w:rsidP="00B06224" w:rsidRDefault="000C7995" w14:paraId="5725C3EA" w14:textId="77777777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Pr="000C7995" w:rsidR="000C7995" w:rsidP="00B06224" w:rsidRDefault="000C7995" w14:paraId="5ED9D075" w14:textId="777777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Pr="000C7995" w:rsidR="000C7995" w:rsidP="00B06224" w:rsidRDefault="000C7995" w14:paraId="651EFA49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44DBA461" w14:textId="77777777">
      <w:pPr>
        <w:rPr>
          <w:sz w:val="18"/>
          <w:szCs w:val="18"/>
        </w:rPr>
      </w:pPr>
    </w:p>
    <w:tbl>
      <w:tblPr>
        <w:tblStyle w:val="Tabel-Gitter"/>
        <w:tblW w:w="10094" w:type="dxa"/>
        <w:tblLook w:val="04A0" w:firstRow="1" w:lastRow="0" w:firstColumn="1" w:lastColumn="0" w:noHBand="0" w:noVBand="1"/>
      </w:tblPr>
      <w:tblGrid>
        <w:gridCol w:w="704"/>
        <w:gridCol w:w="1568"/>
        <w:gridCol w:w="4862"/>
        <w:gridCol w:w="621"/>
        <w:gridCol w:w="620"/>
        <w:gridCol w:w="1719"/>
      </w:tblGrid>
      <w:tr w:rsidRPr="000C7995" w:rsidR="000C7995" w:rsidTr="000C7995" w14:paraId="05FE5432" w14:textId="77777777">
        <w:trPr>
          <w:trHeight w:val="261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393DECE3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9.0</w:t>
            </w:r>
          </w:p>
        </w:tc>
        <w:tc>
          <w:tcPr>
            <w:tcW w:w="1568" w:type="dxa"/>
            <w:shd w:val="clear" w:color="auto" w:fill="EEECE1" w:themeFill="background2"/>
          </w:tcPr>
          <w:p w:rsidRPr="000C7995" w:rsidR="000C7995" w:rsidP="00B06224" w:rsidRDefault="000C7995" w14:paraId="17B59D87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Support</w:t>
            </w:r>
          </w:p>
        </w:tc>
        <w:tc>
          <w:tcPr>
            <w:tcW w:w="4862" w:type="dxa"/>
            <w:shd w:val="clear" w:color="auto" w:fill="EEECE1" w:themeFill="background2"/>
          </w:tcPr>
          <w:p w:rsidRPr="000C7995" w:rsidR="000C7995" w:rsidP="00B06224" w:rsidRDefault="000C7995" w14:paraId="2D690E73" w14:textId="77777777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EEECE1" w:themeFill="background2"/>
          </w:tcPr>
          <w:p w:rsidRPr="000C7995" w:rsidR="000C7995" w:rsidP="00B06224" w:rsidRDefault="000C7995" w14:paraId="325C136A" w14:textId="7777777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EEECE1" w:themeFill="background2"/>
          </w:tcPr>
          <w:p w:rsidRPr="000C7995" w:rsidR="000C7995" w:rsidP="00B06224" w:rsidRDefault="000C7995" w14:paraId="1161A7D8" w14:textId="777777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EEECE1" w:themeFill="background2"/>
          </w:tcPr>
          <w:p w:rsidRPr="000C7995" w:rsidR="000C7995" w:rsidP="00B06224" w:rsidRDefault="000C7995" w14:paraId="6A70D73E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63DEDBBB" w14:textId="77777777">
        <w:trPr>
          <w:trHeight w:val="285"/>
        </w:trPr>
        <w:tc>
          <w:tcPr>
            <w:tcW w:w="704" w:type="dxa"/>
          </w:tcPr>
          <w:p w:rsidRPr="000C7995" w:rsidR="000C7995" w:rsidP="00B06224" w:rsidRDefault="000C7995" w14:paraId="08F0C082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9.1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Pr="000C7995" w:rsidR="000C7995" w:rsidP="00B06224" w:rsidRDefault="000C7995" w14:paraId="1715F380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Support</w:t>
            </w:r>
          </w:p>
        </w:tc>
        <w:tc>
          <w:tcPr>
            <w:tcW w:w="4862" w:type="dxa"/>
            <w:shd w:val="clear" w:color="auto" w:fill="auto"/>
          </w:tcPr>
          <w:p w:rsidRPr="000C7995" w:rsidR="000C7995" w:rsidP="00B06224" w:rsidRDefault="000C7995" w14:paraId="402B38C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yder support til By &amp; Havn på anmodning alle hverdage fra 09.00-16.00.</w:t>
            </w:r>
          </w:p>
        </w:tc>
        <w:tc>
          <w:tcPr>
            <w:tcW w:w="621" w:type="dxa"/>
            <w:shd w:val="clear" w:color="auto" w:fill="auto"/>
          </w:tcPr>
          <w:p w:rsidRPr="000C7995" w:rsidR="000C7995" w:rsidP="00B06224" w:rsidRDefault="000C7995" w14:paraId="552E5534" w14:textId="7777777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Pr="000C7995" w:rsidR="000C7995" w:rsidP="00B06224" w:rsidRDefault="000C7995" w14:paraId="6D879217" w14:textId="777777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Pr="000C7995" w:rsidR="000C7995" w:rsidP="00B06224" w:rsidRDefault="000C7995" w14:paraId="04FC7345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3D55F7B8" w14:textId="77777777">
        <w:trPr>
          <w:trHeight w:val="285"/>
        </w:trPr>
        <w:tc>
          <w:tcPr>
            <w:tcW w:w="704" w:type="dxa"/>
          </w:tcPr>
          <w:p w:rsidRPr="000C7995" w:rsidR="000C7995" w:rsidP="00B06224" w:rsidRDefault="000C7995" w14:paraId="77A08194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9.2</w:t>
            </w:r>
          </w:p>
        </w:tc>
        <w:tc>
          <w:tcPr>
            <w:tcW w:w="1568" w:type="dxa"/>
            <w:vMerge/>
            <w:shd w:val="clear" w:color="auto" w:fill="auto"/>
          </w:tcPr>
          <w:p w:rsidRPr="000C7995" w:rsidR="000C7995" w:rsidP="00B06224" w:rsidRDefault="000C7995" w14:paraId="6397F324" w14:textId="77777777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:rsidRPr="000C7995" w:rsidR="000C7995" w:rsidP="00B06224" w:rsidRDefault="000C7995" w14:paraId="575786F7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yder døgn support ved kritiske nedbrud/fejlmeldinger</w:t>
            </w:r>
          </w:p>
        </w:tc>
        <w:tc>
          <w:tcPr>
            <w:tcW w:w="621" w:type="dxa"/>
            <w:shd w:val="clear" w:color="auto" w:fill="auto"/>
          </w:tcPr>
          <w:p w:rsidRPr="000C7995" w:rsidR="000C7995" w:rsidP="00B06224" w:rsidRDefault="000C7995" w14:paraId="53E1983B" w14:textId="7777777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Pr="000C7995" w:rsidR="000C7995" w:rsidP="00B06224" w:rsidRDefault="000C7995" w14:paraId="1099FBDC" w14:textId="77777777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Pr="000C7995" w:rsidR="000C7995" w:rsidP="00B06224" w:rsidRDefault="000C7995" w14:paraId="7E5FD406" w14:textId="77777777">
            <w:pPr>
              <w:rPr>
                <w:sz w:val="18"/>
                <w:szCs w:val="18"/>
              </w:rPr>
            </w:pPr>
          </w:p>
        </w:tc>
      </w:tr>
    </w:tbl>
    <w:p w:rsidRPr="000C7995" w:rsidR="000C7995" w:rsidP="00E52E28" w:rsidRDefault="000C7995" w14:paraId="260D2C55" w14:textId="77777777">
      <w:pPr>
        <w:rPr>
          <w:sz w:val="18"/>
          <w:szCs w:val="18"/>
        </w:rPr>
      </w:pPr>
    </w:p>
    <w:tbl>
      <w:tblPr>
        <w:tblStyle w:val="Tabel-Gitter"/>
        <w:tblW w:w="10140" w:type="dxa"/>
        <w:tblLook w:val="04A0" w:firstRow="1" w:lastRow="0" w:firstColumn="1" w:lastColumn="0" w:noHBand="0" w:noVBand="1"/>
      </w:tblPr>
      <w:tblGrid>
        <w:gridCol w:w="704"/>
        <w:gridCol w:w="1559"/>
        <w:gridCol w:w="4932"/>
        <w:gridCol w:w="618"/>
        <w:gridCol w:w="546"/>
        <w:gridCol w:w="1781"/>
      </w:tblGrid>
      <w:tr w:rsidRPr="000C7995" w:rsidR="000C7995" w:rsidTr="000C7995" w14:paraId="31646A38" w14:textId="77777777">
        <w:trPr>
          <w:trHeight w:val="322"/>
        </w:trPr>
        <w:tc>
          <w:tcPr>
            <w:tcW w:w="704" w:type="dxa"/>
            <w:shd w:val="clear" w:color="auto" w:fill="EEECE1" w:themeFill="background2"/>
          </w:tcPr>
          <w:p w:rsidRPr="000C7995" w:rsidR="000C7995" w:rsidP="00B06224" w:rsidRDefault="000C7995" w14:paraId="626A6E3A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10.0</w:t>
            </w:r>
          </w:p>
        </w:tc>
        <w:tc>
          <w:tcPr>
            <w:tcW w:w="1559" w:type="dxa"/>
            <w:shd w:val="clear" w:color="auto" w:fill="EEECE1" w:themeFill="background2"/>
          </w:tcPr>
          <w:p w:rsidRPr="000C7995" w:rsidR="000C7995" w:rsidP="00B06224" w:rsidRDefault="000C7995" w14:paraId="28138D80" w14:textId="77777777">
            <w:pPr>
              <w:rPr>
                <w:b/>
                <w:sz w:val="18"/>
                <w:szCs w:val="18"/>
              </w:rPr>
            </w:pPr>
            <w:r w:rsidRPr="000C7995">
              <w:rPr>
                <w:b/>
                <w:sz w:val="18"/>
                <w:szCs w:val="18"/>
              </w:rPr>
              <w:t>Dokumentation</w:t>
            </w:r>
          </w:p>
        </w:tc>
        <w:tc>
          <w:tcPr>
            <w:tcW w:w="4932" w:type="dxa"/>
            <w:shd w:val="clear" w:color="auto" w:fill="EEECE1" w:themeFill="background2"/>
          </w:tcPr>
          <w:p w:rsidRPr="000C7995" w:rsidR="000C7995" w:rsidP="00B06224" w:rsidRDefault="000C7995" w14:paraId="11282698" w14:textId="77777777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3"/>
            <w:shd w:val="clear" w:color="auto" w:fill="EEECE1" w:themeFill="background2"/>
          </w:tcPr>
          <w:p w:rsidRPr="000C7995" w:rsidR="000C7995" w:rsidP="00B06224" w:rsidRDefault="000C7995" w14:paraId="4C5D4672" w14:textId="77777777">
            <w:pPr>
              <w:rPr>
                <w:sz w:val="18"/>
                <w:szCs w:val="18"/>
              </w:rPr>
            </w:pPr>
          </w:p>
        </w:tc>
      </w:tr>
      <w:tr w:rsidRPr="000C7995" w:rsidR="000C7995" w:rsidTr="000C7995" w14:paraId="7F051336" w14:textId="77777777">
        <w:trPr>
          <w:trHeight w:val="322"/>
        </w:trPr>
        <w:tc>
          <w:tcPr>
            <w:tcW w:w="704" w:type="dxa"/>
          </w:tcPr>
          <w:p w:rsidRPr="000C7995" w:rsidR="000C7995" w:rsidP="00B06224" w:rsidRDefault="000C7995" w14:paraId="744BA1E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10.1</w:t>
            </w:r>
          </w:p>
        </w:tc>
        <w:tc>
          <w:tcPr>
            <w:tcW w:w="1559" w:type="dxa"/>
            <w:shd w:val="clear" w:color="auto" w:fill="auto"/>
          </w:tcPr>
          <w:p w:rsidRPr="000C7995" w:rsidR="000C7995" w:rsidP="00B06224" w:rsidRDefault="000C7995" w14:paraId="148F50FF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Overlevering</w:t>
            </w:r>
          </w:p>
        </w:tc>
        <w:tc>
          <w:tcPr>
            <w:tcW w:w="4932" w:type="dxa"/>
            <w:shd w:val="clear" w:color="auto" w:fill="auto"/>
          </w:tcPr>
          <w:p w:rsidRPr="000C7995" w:rsidR="000C7995" w:rsidP="00B06224" w:rsidRDefault="000C7995" w14:paraId="59230919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Leverandøren kan, i tilfælde af opsigelse, overlevere aktuel systemdokumentation, senest på dagen for aftalens ophør.</w:t>
            </w:r>
          </w:p>
          <w:p w:rsidRPr="000C7995" w:rsidR="000C7995" w:rsidP="00B06224" w:rsidRDefault="000C7995" w14:paraId="3020E258" w14:textId="77777777">
            <w:pPr>
              <w:rPr>
                <w:sz w:val="18"/>
                <w:szCs w:val="18"/>
              </w:rPr>
            </w:pPr>
            <w:r w:rsidRPr="000C7995">
              <w:rPr>
                <w:sz w:val="18"/>
                <w:szCs w:val="18"/>
              </w:rPr>
              <w:t>(Leverandøren forpligter sig til at bistå i overdragelsen af opgaven til evt. ny leverandør, så opgaven kan færdiggøres).</w:t>
            </w:r>
          </w:p>
        </w:tc>
        <w:tc>
          <w:tcPr>
            <w:tcW w:w="618" w:type="dxa"/>
            <w:shd w:val="clear" w:color="auto" w:fill="auto"/>
          </w:tcPr>
          <w:p w:rsidRPr="000C7995" w:rsidR="000C7995" w:rsidP="00B06224" w:rsidRDefault="000C7995" w14:paraId="789810C6" w14:textId="77777777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Pr="000C7995" w:rsidR="000C7995" w:rsidP="00B06224" w:rsidRDefault="000C7995" w14:paraId="7CC86EB7" w14:textId="77777777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auto"/>
          </w:tcPr>
          <w:p w:rsidRPr="000C7995" w:rsidR="000C7995" w:rsidP="00B06224" w:rsidRDefault="000C7995" w14:paraId="304C6D2D" w14:textId="77777777">
            <w:pPr>
              <w:rPr>
                <w:sz w:val="18"/>
                <w:szCs w:val="18"/>
              </w:rPr>
            </w:pPr>
          </w:p>
        </w:tc>
      </w:tr>
    </w:tbl>
    <w:p w:rsidR="000C7995" w:rsidP="00E52E28" w:rsidRDefault="000C7995" w14:paraId="00BF03D8" w14:textId="77777777">
      <w:pPr>
        <w:rPr>
          <w:sz w:val="18"/>
          <w:szCs w:val="18"/>
        </w:rPr>
      </w:pPr>
    </w:p>
    <w:p w:rsidRPr="000C7995" w:rsidR="00EA601B" w:rsidP="00EA601B" w:rsidRDefault="00EA601B" w14:paraId="3B032772" w14:textId="77777777">
      <w:pPr>
        <w:rPr>
          <w:sz w:val="18"/>
          <w:szCs w:val="1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704"/>
        <w:gridCol w:w="1538"/>
        <w:gridCol w:w="4983"/>
        <w:gridCol w:w="567"/>
        <w:gridCol w:w="567"/>
        <w:gridCol w:w="1701"/>
      </w:tblGrid>
      <w:tr w:rsidRPr="000C7995" w:rsidR="00EA601B" w:rsidTr="00411DAF" w14:paraId="6BE7C23C" w14:textId="77777777">
        <w:trPr>
          <w:trHeight w:val="270"/>
        </w:trPr>
        <w:tc>
          <w:tcPr>
            <w:tcW w:w="704" w:type="dxa"/>
            <w:shd w:val="clear" w:color="auto" w:fill="EEECE1" w:themeFill="background2"/>
          </w:tcPr>
          <w:p w:rsidRPr="000C7995" w:rsidR="00EA601B" w:rsidP="00411DAF" w:rsidRDefault="00EA601B" w14:paraId="030D202D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538" w:type="dxa"/>
            <w:shd w:val="clear" w:color="auto" w:fill="EEECE1" w:themeFill="background2"/>
          </w:tcPr>
          <w:p w:rsidRPr="000C7995" w:rsidR="00EA601B" w:rsidP="00411DAF" w:rsidRDefault="00EA601B" w14:paraId="29982289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Drift</w:t>
            </w:r>
          </w:p>
        </w:tc>
        <w:tc>
          <w:tcPr>
            <w:tcW w:w="4983" w:type="dxa"/>
            <w:shd w:val="clear" w:color="auto" w:fill="EEECE1" w:themeFill="background2"/>
          </w:tcPr>
          <w:p w:rsidRPr="000C7995" w:rsidR="00EA601B" w:rsidP="00411DAF" w:rsidRDefault="00EA601B" w14:paraId="4C71A07D" w14:textId="7777777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EEECE1" w:themeFill="background2"/>
          </w:tcPr>
          <w:p w:rsidRPr="000C7995" w:rsidR="00EA601B" w:rsidP="00411DAF" w:rsidRDefault="00EA601B" w14:paraId="3E26A72A" w14:textId="77777777">
            <w:pPr>
              <w:rPr>
                <w:sz w:val="18"/>
                <w:szCs w:val="18"/>
              </w:rPr>
            </w:pPr>
          </w:p>
        </w:tc>
      </w:tr>
      <w:tr w:rsidRPr="000C7995" w:rsidR="00EA601B" w:rsidTr="00411DAF" w14:paraId="54BE42AA" w14:textId="77777777">
        <w:trPr>
          <w:trHeight w:val="270"/>
        </w:trPr>
        <w:tc>
          <w:tcPr>
            <w:tcW w:w="704" w:type="dxa"/>
          </w:tcPr>
          <w:p w:rsidRPr="000C7995" w:rsidR="00EA601B" w:rsidP="00411DAF" w:rsidRDefault="009E51C2" w14:paraId="351358A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538" w:type="dxa"/>
            <w:shd w:val="clear" w:color="auto" w:fill="auto"/>
          </w:tcPr>
          <w:p w:rsidRPr="000C7995" w:rsidR="00EA601B" w:rsidP="00411DAF" w:rsidRDefault="009E51C2" w14:paraId="423DDFC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Driftsmiljø</w:t>
            </w:r>
          </w:p>
        </w:tc>
        <w:tc>
          <w:tcPr>
            <w:tcW w:w="4983" w:type="dxa"/>
            <w:shd w:val="clear" w:color="auto" w:fill="auto"/>
          </w:tcPr>
          <w:p w:rsidRPr="000C7995" w:rsidR="00FC561E" w:rsidP="00411DAF" w:rsidRDefault="00FC561E" w14:paraId="5ABFBE7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Leverandøren kan levere forslag til driftsmiljø af løsningen, som indeholder nedenstående krav.</w:t>
            </w: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08FA08BD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7B2DEEA8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EA601B" w:rsidP="00411DAF" w:rsidRDefault="00EA601B" w14:paraId="2C29A57C" w14:textId="77777777">
            <w:pPr>
              <w:rPr>
                <w:sz w:val="18"/>
                <w:szCs w:val="18"/>
              </w:rPr>
            </w:pPr>
          </w:p>
        </w:tc>
      </w:tr>
      <w:tr w:rsidRPr="000C7995" w:rsidR="00EA601B" w:rsidTr="00411DAF" w14:paraId="7FC3A803" w14:textId="77777777">
        <w:trPr>
          <w:trHeight w:val="270"/>
        </w:trPr>
        <w:tc>
          <w:tcPr>
            <w:tcW w:w="704" w:type="dxa"/>
          </w:tcPr>
          <w:p w:rsidRPr="000C7995" w:rsidR="00EA601B" w:rsidP="00411DAF" w:rsidRDefault="009E51C2" w14:paraId="22104B9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1538" w:type="dxa"/>
            <w:shd w:val="clear" w:color="auto" w:fill="auto"/>
          </w:tcPr>
          <w:p w:rsidRPr="000C7995" w:rsidR="00EA601B" w:rsidP="00411DAF" w:rsidRDefault="009E51C2" w14:paraId="66301BB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Backup</w:t>
            </w:r>
          </w:p>
        </w:tc>
        <w:tc>
          <w:tcPr>
            <w:tcW w:w="4983" w:type="dxa"/>
            <w:shd w:val="clear" w:color="auto" w:fill="auto"/>
          </w:tcPr>
          <w:p w:rsidRPr="000C7995" w:rsidR="00EA601B" w:rsidP="00FC561E" w:rsidRDefault="00FC561E" w14:paraId="5EA543F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Leverandøren kan levere forslag til backup af løsningen, og af konfigurationsdata og data, der er indlæst i løsningen. </w:t>
            </w: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052CD21E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238580A6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EA601B" w:rsidP="00411DAF" w:rsidRDefault="00EA601B" w14:paraId="53A5192D" w14:textId="77777777">
            <w:pPr>
              <w:rPr>
                <w:sz w:val="18"/>
                <w:szCs w:val="18"/>
              </w:rPr>
            </w:pPr>
          </w:p>
        </w:tc>
      </w:tr>
      <w:tr w:rsidRPr="000C7995" w:rsidR="00EA601B" w:rsidTr="00411DAF" w14:paraId="0C9BD98F" w14:textId="77777777">
        <w:trPr>
          <w:trHeight w:val="270"/>
        </w:trPr>
        <w:tc>
          <w:tcPr>
            <w:tcW w:w="704" w:type="dxa"/>
          </w:tcPr>
          <w:p w:rsidRPr="000C7995" w:rsidR="00EA601B" w:rsidP="00411DAF" w:rsidRDefault="009E51C2" w14:paraId="1011850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  <w:tc>
          <w:tcPr>
            <w:tcW w:w="1538" w:type="dxa"/>
            <w:shd w:val="clear" w:color="auto" w:fill="auto"/>
          </w:tcPr>
          <w:p w:rsidRPr="000C7995" w:rsidR="00EA601B" w:rsidP="00411DAF" w:rsidRDefault="009E51C2" w14:paraId="0B296D2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Gendanning</w:t>
            </w:r>
          </w:p>
        </w:tc>
        <w:tc>
          <w:tcPr>
            <w:tcW w:w="4983" w:type="dxa"/>
            <w:shd w:val="clear" w:color="auto" w:fill="auto"/>
          </w:tcPr>
          <w:p w:rsidRPr="000C7995" w:rsidR="00EA601B" w:rsidP="00411DAF" w:rsidRDefault="00FC561E" w14:paraId="4F4E5F6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Leverandøren kan levere forslag til at gendanne løsningen og løsningens konfigurationsdata og data.</w:t>
            </w: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0CAF6052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3F0ED21A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EA601B" w:rsidP="00411DAF" w:rsidRDefault="00EA601B" w14:paraId="369EFEA5" w14:textId="77777777">
            <w:pPr>
              <w:rPr>
                <w:sz w:val="18"/>
                <w:szCs w:val="18"/>
              </w:rPr>
            </w:pPr>
          </w:p>
        </w:tc>
      </w:tr>
      <w:tr w:rsidRPr="000C7995" w:rsidR="00EA601B" w:rsidTr="00411DAF" w14:paraId="05BEBC32" w14:textId="77777777">
        <w:trPr>
          <w:trHeight w:val="270"/>
        </w:trPr>
        <w:tc>
          <w:tcPr>
            <w:tcW w:w="704" w:type="dxa"/>
          </w:tcPr>
          <w:p w:rsidRPr="000C7995" w:rsidR="00EA601B" w:rsidP="00411DAF" w:rsidRDefault="009E51C2" w14:paraId="51F5FFB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538" w:type="dxa"/>
            <w:shd w:val="clear" w:color="auto" w:fill="auto"/>
          </w:tcPr>
          <w:p w:rsidRPr="000C7995" w:rsidR="00EA601B" w:rsidP="00411DAF" w:rsidRDefault="009E51C2" w14:paraId="655FF53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Oppetid</w:t>
            </w:r>
          </w:p>
        </w:tc>
        <w:tc>
          <w:tcPr>
            <w:tcW w:w="4983" w:type="dxa"/>
            <w:shd w:val="clear" w:color="auto" w:fill="auto"/>
          </w:tcPr>
          <w:p w:rsidRPr="00FC561E" w:rsidR="00EA601B" w:rsidP="00085277" w:rsidRDefault="00085277" w14:paraId="2D4FCBE6" w14:textId="77777777">
            <w:pPr>
              <w:rPr>
                <w:sz w:val="18"/>
                <w:szCs w:val="18"/>
              </w:rPr>
            </w:pPr>
            <w:r w:rsidRPr="00085277">
              <w:rPr>
                <w:sz w:val="18"/>
                <w:szCs w:val="18"/>
              </w:rPr>
              <w:t>Løsningen skal have en oppetid på 99,8% i tidsrummet 06.00-00.00 mandag til fredag og derudover en oppetid på 99 %.</w:t>
            </w: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694E0CDF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EA601B" w:rsidP="00411DAF" w:rsidRDefault="00EA601B" w14:paraId="7250AA70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EA601B" w:rsidP="00411DAF" w:rsidRDefault="00EA601B" w14:paraId="1BA78C51" w14:textId="77777777">
            <w:pPr>
              <w:rPr>
                <w:sz w:val="18"/>
                <w:szCs w:val="18"/>
              </w:rPr>
            </w:pPr>
          </w:p>
        </w:tc>
      </w:tr>
      <w:tr w:rsidRPr="000C7995" w:rsidR="00085277" w:rsidTr="00411DAF" w14:paraId="6B4731E3" w14:textId="77777777">
        <w:trPr>
          <w:trHeight w:val="270"/>
        </w:trPr>
        <w:tc>
          <w:tcPr>
            <w:tcW w:w="704" w:type="dxa"/>
          </w:tcPr>
          <w:p w:rsidRPr="000C7995" w:rsidR="00085277" w:rsidP="00411DAF" w:rsidRDefault="009E51C2" w14:paraId="0146898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1538" w:type="dxa"/>
            <w:shd w:val="clear" w:color="auto" w:fill="auto"/>
          </w:tcPr>
          <w:p w:rsidRPr="000C7995" w:rsidR="00085277" w:rsidP="009E51C2" w:rsidRDefault="009E51C2" w14:paraId="0A17D9B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Reetablering</w:t>
            </w:r>
          </w:p>
        </w:tc>
        <w:tc>
          <w:tcPr>
            <w:tcW w:w="4983" w:type="dxa"/>
            <w:shd w:val="clear" w:color="auto" w:fill="auto"/>
          </w:tcPr>
          <w:p w:rsidRPr="00085277" w:rsidR="00085277" w:rsidP="00085277" w:rsidRDefault="00085277" w14:paraId="50070B41" w14:textId="5CD43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Reetableringstid for løsningen skal kunne foretages </w:t>
            </w:r>
            <w:r w:rsidR="009E51C2">
              <w:rPr>
                <w:sz w:val="18"/>
                <w:szCs w:val="18"/>
              </w:rPr>
              <w:t>inden for</w:t>
            </w:r>
            <w:r>
              <w:rPr>
                <w:sz w:val="18"/>
                <w:szCs w:val="18"/>
              </w:rPr>
              <w:t xml:space="preserve"> </w:t>
            </w:r>
            <w:r w:rsidR="006005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døgn.</w:t>
            </w:r>
          </w:p>
        </w:tc>
        <w:tc>
          <w:tcPr>
            <w:tcW w:w="567" w:type="dxa"/>
            <w:shd w:val="clear" w:color="auto" w:fill="auto"/>
          </w:tcPr>
          <w:p w:rsidRPr="000C7995" w:rsidR="00085277" w:rsidP="00411DAF" w:rsidRDefault="00085277" w14:paraId="3947AB8C" w14:textId="7777777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0C7995" w:rsidR="00085277" w:rsidP="00411DAF" w:rsidRDefault="00085277" w14:paraId="0D8CDD73" w14:textId="777777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Pr="000C7995" w:rsidR="00085277" w:rsidP="00411DAF" w:rsidRDefault="00085277" w14:paraId="7018321B" w14:textId="77777777">
            <w:pPr>
              <w:rPr>
                <w:sz w:val="18"/>
                <w:szCs w:val="18"/>
              </w:rPr>
            </w:pPr>
          </w:p>
        </w:tc>
      </w:tr>
    </w:tbl>
    <w:p w:rsidR="00EA601B" w:rsidP="00E52E28" w:rsidRDefault="00EA601B" w14:paraId="2551C9E0" w14:textId="77777777">
      <w:pPr>
        <w:rPr>
          <w:sz w:val="18"/>
          <w:szCs w:val="18"/>
        </w:rPr>
      </w:pPr>
    </w:p>
    <w:sectPr w:rsidR="00EA601B" w:rsidSect="000C7995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10" w:right="850" w:bottom="1259" w:left="1134" w:header="567" w:footer="87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F3B3" w14:textId="77777777" w:rsidR="00C248E9" w:rsidRDefault="00C248E9">
      <w:r>
        <w:separator/>
      </w:r>
    </w:p>
  </w:endnote>
  <w:endnote w:type="continuationSeparator" w:id="0">
    <w:p w14:paraId="453EE525" w14:textId="77777777" w:rsidR="00C248E9" w:rsidRDefault="00C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84" w:rsidRDefault="00CD1084" w14:paraId="57EE2D3E" w14:textId="77777777">
    <w:pPr>
      <w:pStyle w:val="Sidefod"/>
    </w:pPr>
    <w:r>
      <w:tab/>
    </w:r>
    <w:r>
      <w:tab/>
    </w:r>
    <w:r>
      <w:tab/>
    </w:r>
    <w:r w:rsidRPr="00640CDB">
      <w:tab/>
    </w:r>
    <w:r w:rsidRPr="000751B2">
      <w:rPr>
        <w:vanish/>
      </w:rPr>
      <w:fldChar w:fldCharType="begin"/>
    </w:r>
    <w:r w:rsidRPr="000751B2">
      <w:rPr>
        <w:vanish/>
      </w:rPr>
      <w:instrText xml:space="preserve"> PAGE </w:instrText>
    </w:r>
    <w:r w:rsidRPr="000751B2">
      <w:rPr>
        <w:vanish/>
      </w:rPr>
      <w:fldChar w:fldCharType="separate"/>
    </w:r>
    <w:r w:rsidR="00E25E58">
      <w:rPr>
        <w:noProof/>
        <w:vanish/>
      </w:rPr>
      <w:t>1</w:t>
    </w:r>
    <w:r w:rsidRPr="000751B2">
      <w:rPr>
        <w:vanish/>
      </w:rPr>
      <w:fldChar w:fldCharType="end"/>
    </w:r>
    <w:r w:rsidRPr="000751B2">
      <w:rPr>
        <w:vanish/>
      </w:rPr>
      <w:t>/</w:t>
    </w:r>
    <w:r w:rsidRPr="000751B2">
      <w:rPr>
        <w:vanish/>
      </w:rPr>
      <w:fldChar w:fldCharType="begin"/>
    </w:r>
    <w:r w:rsidRPr="000751B2">
      <w:rPr>
        <w:vanish/>
      </w:rPr>
      <w:instrText xml:space="preserve"> sectionpages </w:instrText>
    </w:r>
    <w:r w:rsidRPr="000751B2">
      <w:rPr>
        <w:vanish/>
      </w:rPr>
      <w:fldChar w:fldCharType="separate"/>
    </w:r>
    <w:r w:rsidR="00E25E58">
      <w:rPr>
        <w:noProof/>
        <w:vanish/>
      </w:rPr>
      <w:t>5</w:t>
    </w:r>
    <w:r w:rsidRPr="000751B2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5C9C" w14:textId="77777777" w:rsidR="00C248E9" w:rsidRDefault="00C248E9">
      <w:r>
        <w:separator/>
      </w:r>
    </w:p>
  </w:footnote>
  <w:footnote w:type="continuationSeparator" w:id="0">
    <w:p w14:paraId="3990C02C" w14:textId="77777777" w:rsidR="00C248E9" w:rsidRDefault="00C248E9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3" w:rsidRDefault="00026A8F" w14:paraId="53A1A08D" w14:textId="7777777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A6A320D" wp14:anchorId="73D9ED1C">
              <wp:simplePos x="0" y="0"/>
              <wp:positionH relativeFrom="page">
                <wp:posOffset>5753735</wp:posOffset>
              </wp:positionH>
              <wp:positionV relativeFrom="page">
                <wp:posOffset>1413510</wp:posOffset>
              </wp:positionV>
              <wp:extent cx="1367155" cy="439420"/>
              <wp:effectExtent l="635" t="3810" r="3810" b="444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171DE" w:rsidR="00281AA3" w:rsidP="00BE7046" w:rsidRDefault="00281AA3" w14:paraId="48C839D5" w14:textId="77777777">
                          <w:pPr>
                            <w:pStyle w:val="Template-Date"/>
                          </w:pPr>
                          <w:bookmarkStart w:name="bmkOvsPage" w:id="1"/>
                          <w:r>
                            <w:t>Side</w:t>
                          </w:r>
                          <w:bookmarkEnd w:id="1"/>
                          <w:r>
                            <w:t xml:space="preserve"> </w:t>
                          </w:r>
                          <w:r w:rsidR="00026A8F">
                            <w:fldChar w:fldCharType="begin"/>
                          </w:r>
                          <w:r w:rsidR="00026A8F">
                            <w:instrText xml:space="preserve"> PAGE </w:instrText>
                          </w:r>
                          <w:r w:rsidR="00026A8F">
                            <w:fldChar w:fldCharType="separate"/>
                          </w:r>
                          <w:r w:rsidR="00E25E58">
                            <w:t>5</w:t>
                          </w:r>
                          <w:r w:rsidR="00026A8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D9ED1C">
              <v:stroke joinstyle="miter"/>
              <v:path gradientshapeok="t" o:connecttype="rect"/>
            </v:shapetype>
            <v:shape id="Text Box 12" style="position:absolute;margin-left:453.05pt;margin-top:111.3pt;width:107.6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q7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">
              <v:textbox inset="0,0,0,0">
                <w:txbxContent>
                  <w:p w:rsidRPr="002171DE" w:rsidR="00281AA3" w:rsidP="00BE7046" w:rsidRDefault="00281AA3" w14:paraId="48C839D5" w14:textId="77777777">
                    <w:pPr>
                      <w:pStyle w:val="Template-Date"/>
                    </w:pPr>
                    <w:bookmarkStart w:name="bmkOvsPage" w:id="2"/>
                    <w:r>
                      <w:t>Side</w:t>
                    </w:r>
                    <w:bookmarkEnd w:id="2"/>
                    <w:r>
                      <w:t xml:space="preserve"> </w:t>
                    </w:r>
                    <w:r w:rsidR="00026A8F">
                      <w:fldChar w:fldCharType="begin"/>
                    </w:r>
                    <w:r w:rsidR="00026A8F">
                      <w:instrText xml:space="preserve"> PAGE </w:instrText>
                    </w:r>
                    <w:r w:rsidR="00026A8F">
                      <w:fldChar w:fldCharType="separate"/>
                    </w:r>
                    <w:r w:rsidR="00E25E58">
                      <w:t>5</w:t>
                    </w:r>
                    <w:r w:rsidR="00026A8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3" w:rsidRDefault="00281AA3" w14:paraId="61FD2076" w14:textId="77777777">
    <w:pPr>
      <w:pStyle w:val="Sidehoved"/>
    </w:pPr>
  </w:p>
  <w:p w:rsidR="00281AA3" w:rsidRDefault="00A0405A" w14:paraId="46D3384B" w14:textId="777777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editId="009AAC14" wp14:anchorId="270EDF56">
          <wp:simplePos x="0" y="0"/>
          <wp:positionH relativeFrom="page">
            <wp:posOffset>5624830</wp:posOffset>
          </wp:positionH>
          <wp:positionV relativeFrom="page">
            <wp:posOffset>716280</wp:posOffset>
          </wp:positionV>
          <wp:extent cx="1323975" cy="457200"/>
          <wp:effectExtent l="19050" t="0" r="0" b="0"/>
          <wp:wrapNone/>
          <wp:docPr id="23" name="Logo1_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_HID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D5829"/>
    <w:multiLevelType w:val="hybridMultilevel"/>
    <w:tmpl w:val="FD1E1F7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A0407"/>
    <w:multiLevelType w:val="hybridMultilevel"/>
    <w:tmpl w:val="6BBA4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E83AC0"/>
    <w:multiLevelType w:val="hybridMultilevel"/>
    <w:tmpl w:val="1E62F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2956626"/>
    <w:multiLevelType w:val="hybridMultilevel"/>
    <w:tmpl w:val="20FE231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34C7605"/>
    <w:multiLevelType w:val="multilevel"/>
    <w:tmpl w:val="2C226A52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19"/>
  </w:num>
  <w:num w:numId="17">
    <w:abstractNumId w:val="12"/>
  </w:num>
  <w:num w:numId="18">
    <w:abstractNumId w:val="14"/>
  </w:num>
  <w:num w:numId="19">
    <w:abstractNumId w:val="11"/>
  </w:num>
  <w:num w:numId="20">
    <w:abstractNumId w:val="1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1"/>
    <w:rsid w:val="00020EE2"/>
    <w:rsid w:val="00026A8F"/>
    <w:rsid w:val="00031F60"/>
    <w:rsid w:val="0005164C"/>
    <w:rsid w:val="00051A09"/>
    <w:rsid w:val="000534DB"/>
    <w:rsid w:val="00063579"/>
    <w:rsid w:val="00066058"/>
    <w:rsid w:val="000664E4"/>
    <w:rsid w:val="00081C5B"/>
    <w:rsid w:val="00085277"/>
    <w:rsid w:val="000B09C4"/>
    <w:rsid w:val="000C7995"/>
    <w:rsid w:val="001464BF"/>
    <w:rsid w:val="00153477"/>
    <w:rsid w:val="00170838"/>
    <w:rsid w:val="00180179"/>
    <w:rsid w:val="00192812"/>
    <w:rsid w:val="001B007C"/>
    <w:rsid w:val="002171DE"/>
    <w:rsid w:val="00225643"/>
    <w:rsid w:val="00234A83"/>
    <w:rsid w:val="00281AA3"/>
    <w:rsid w:val="002B31D1"/>
    <w:rsid w:val="002C67A1"/>
    <w:rsid w:val="002C723C"/>
    <w:rsid w:val="002E326D"/>
    <w:rsid w:val="0034455A"/>
    <w:rsid w:val="00384F8D"/>
    <w:rsid w:val="00387063"/>
    <w:rsid w:val="003D3A1E"/>
    <w:rsid w:val="003D4933"/>
    <w:rsid w:val="003E6170"/>
    <w:rsid w:val="003F2264"/>
    <w:rsid w:val="003F66EA"/>
    <w:rsid w:val="00400AE9"/>
    <w:rsid w:val="00403712"/>
    <w:rsid w:val="00413771"/>
    <w:rsid w:val="00443D00"/>
    <w:rsid w:val="004A4918"/>
    <w:rsid w:val="004B2BED"/>
    <w:rsid w:val="005001B3"/>
    <w:rsid w:val="00504494"/>
    <w:rsid w:val="00570BB3"/>
    <w:rsid w:val="005802EE"/>
    <w:rsid w:val="00584AC0"/>
    <w:rsid w:val="005A40DA"/>
    <w:rsid w:val="005D0A79"/>
    <w:rsid w:val="005D1E2C"/>
    <w:rsid w:val="005E6CB9"/>
    <w:rsid w:val="006005D5"/>
    <w:rsid w:val="0066648C"/>
    <w:rsid w:val="00686D11"/>
    <w:rsid w:val="00686E2D"/>
    <w:rsid w:val="006C18D7"/>
    <w:rsid w:val="006C6661"/>
    <w:rsid w:val="006E4EA9"/>
    <w:rsid w:val="006E694D"/>
    <w:rsid w:val="006F6446"/>
    <w:rsid w:val="007249E1"/>
    <w:rsid w:val="00736658"/>
    <w:rsid w:val="00736BBC"/>
    <w:rsid w:val="007569AE"/>
    <w:rsid w:val="007955B4"/>
    <w:rsid w:val="007C0D0E"/>
    <w:rsid w:val="007E1FA1"/>
    <w:rsid w:val="007F5976"/>
    <w:rsid w:val="007F6F5A"/>
    <w:rsid w:val="00811787"/>
    <w:rsid w:val="008271CD"/>
    <w:rsid w:val="00844702"/>
    <w:rsid w:val="00863559"/>
    <w:rsid w:val="008810C2"/>
    <w:rsid w:val="00897C9D"/>
    <w:rsid w:val="008B05B6"/>
    <w:rsid w:val="008C193F"/>
    <w:rsid w:val="008C77FB"/>
    <w:rsid w:val="0091684A"/>
    <w:rsid w:val="00930E78"/>
    <w:rsid w:val="00967748"/>
    <w:rsid w:val="00994619"/>
    <w:rsid w:val="009A06B6"/>
    <w:rsid w:val="009A669B"/>
    <w:rsid w:val="009B2020"/>
    <w:rsid w:val="009C3A4A"/>
    <w:rsid w:val="009D3340"/>
    <w:rsid w:val="009E51C2"/>
    <w:rsid w:val="009F27A2"/>
    <w:rsid w:val="009F5A9E"/>
    <w:rsid w:val="00A0405A"/>
    <w:rsid w:val="00A1545E"/>
    <w:rsid w:val="00A91538"/>
    <w:rsid w:val="00AB3E87"/>
    <w:rsid w:val="00AC0A7B"/>
    <w:rsid w:val="00AD016B"/>
    <w:rsid w:val="00AD1EFF"/>
    <w:rsid w:val="00AD2590"/>
    <w:rsid w:val="00AE0A50"/>
    <w:rsid w:val="00B0008B"/>
    <w:rsid w:val="00B31847"/>
    <w:rsid w:val="00B67666"/>
    <w:rsid w:val="00BA56DF"/>
    <w:rsid w:val="00BB3A7A"/>
    <w:rsid w:val="00BC3C7C"/>
    <w:rsid w:val="00BC4BA0"/>
    <w:rsid w:val="00BE0761"/>
    <w:rsid w:val="00BE37A7"/>
    <w:rsid w:val="00BE7046"/>
    <w:rsid w:val="00BE7FBE"/>
    <w:rsid w:val="00BF59BF"/>
    <w:rsid w:val="00C12C43"/>
    <w:rsid w:val="00C21449"/>
    <w:rsid w:val="00C248E9"/>
    <w:rsid w:val="00C33F17"/>
    <w:rsid w:val="00C769F5"/>
    <w:rsid w:val="00C83CCA"/>
    <w:rsid w:val="00C9616C"/>
    <w:rsid w:val="00CA3B53"/>
    <w:rsid w:val="00CB12CC"/>
    <w:rsid w:val="00CC64A1"/>
    <w:rsid w:val="00CC687D"/>
    <w:rsid w:val="00CD1084"/>
    <w:rsid w:val="00CD79A2"/>
    <w:rsid w:val="00D066C4"/>
    <w:rsid w:val="00D21025"/>
    <w:rsid w:val="00D3068A"/>
    <w:rsid w:val="00D3791D"/>
    <w:rsid w:val="00D43403"/>
    <w:rsid w:val="00D507F9"/>
    <w:rsid w:val="00D51DCB"/>
    <w:rsid w:val="00DC3E1B"/>
    <w:rsid w:val="00DE056D"/>
    <w:rsid w:val="00DE6A38"/>
    <w:rsid w:val="00DF5E8F"/>
    <w:rsid w:val="00E22FD6"/>
    <w:rsid w:val="00E25E58"/>
    <w:rsid w:val="00E30DF6"/>
    <w:rsid w:val="00E379D9"/>
    <w:rsid w:val="00E52E28"/>
    <w:rsid w:val="00E77F8D"/>
    <w:rsid w:val="00E9041B"/>
    <w:rsid w:val="00EA5F77"/>
    <w:rsid w:val="00EA601B"/>
    <w:rsid w:val="00EC0E69"/>
    <w:rsid w:val="00EE2130"/>
    <w:rsid w:val="00EE60A1"/>
    <w:rsid w:val="00F028FC"/>
    <w:rsid w:val="00F07539"/>
    <w:rsid w:val="00F1369E"/>
    <w:rsid w:val="00F40786"/>
    <w:rsid w:val="00F63227"/>
    <w:rsid w:val="00F7311D"/>
    <w:rsid w:val="00FA01AA"/>
    <w:rsid w:val="00FB1553"/>
    <w:rsid w:val="00FB3220"/>
    <w:rsid w:val="00FB6EFC"/>
    <w:rsid w:val="00FC561E"/>
    <w:rsid w:val="00FD7A6B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62B5B2"/>
  <w15:docId w15:val="{06ED021E-0478-447B-96D9-E58143A3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1D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3F66EA"/>
    <w:pPr>
      <w:keepNext/>
      <w:spacing w:after="14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D21025"/>
    <w:pPr>
      <w:keepNext/>
      <w:spacing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D21025"/>
    <w:pPr>
      <w:keepNext/>
      <w:spacing w:after="14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4B2BED"/>
    <w:pPr>
      <w:outlineLvl w:val="3"/>
    </w:pPr>
  </w:style>
  <w:style w:type="paragraph" w:styleId="Overskrift5">
    <w:name w:val="heading 5"/>
    <w:basedOn w:val="Overskrift4"/>
    <w:next w:val="Normal"/>
    <w:qFormat/>
    <w:rsid w:val="004B2BED"/>
    <w:pPr>
      <w:outlineLvl w:val="4"/>
    </w:pPr>
  </w:style>
  <w:style w:type="paragraph" w:styleId="Overskrift6">
    <w:name w:val="heading 6"/>
    <w:basedOn w:val="Overskrift5"/>
    <w:next w:val="Normal"/>
    <w:qFormat/>
    <w:rsid w:val="004B2BED"/>
    <w:pPr>
      <w:outlineLvl w:val="5"/>
    </w:pPr>
  </w:style>
  <w:style w:type="paragraph" w:styleId="Overskrift7">
    <w:name w:val="heading 7"/>
    <w:basedOn w:val="Overskrift6"/>
    <w:next w:val="Normal"/>
    <w:qFormat/>
    <w:rsid w:val="004B2BED"/>
    <w:pPr>
      <w:outlineLvl w:val="6"/>
    </w:pPr>
  </w:style>
  <w:style w:type="paragraph" w:styleId="Overskrift8">
    <w:name w:val="heading 8"/>
    <w:basedOn w:val="Overskrift7"/>
    <w:next w:val="Normal"/>
    <w:qFormat/>
    <w:rsid w:val="004B2BED"/>
    <w:pPr>
      <w:outlineLvl w:val="7"/>
    </w:pPr>
  </w:style>
  <w:style w:type="paragraph" w:styleId="Overskrift9">
    <w:name w:val="heading 9"/>
    <w:basedOn w:val="Overskrift8"/>
    <w:next w:val="Normal"/>
    <w:qFormat/>
    <w:rsid w:val="004B2BED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D51DCB"/>
    <w:rPr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uiPriority w:val="20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34455A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semiHidden/>
    <w:rsid w:val="00BC3C7C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051A09"/>
    <w:pPr>
      <w:spacing w:line="260" w:lineRule="atLeast"/>
    </w:pPr>
    <w:rPr>
      <w:b/>
      <w:caps/>
      <w:color w:val="646567"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link w:val="TemplateChar"/>
    <w:semiHidden/>
    <w:rsid w:val="00EA5F77"/>
    <w:pPr>
      <w:suppressAutoHyphens/>
      <w:spacing w:line="200" w:lineRule="atLeast"/>
    </w:pPr>
    <w:rPr>
      <w:rFonts w:ascii="Arial" w:hAnsi="Arial"/>
      <w:noProof/>
      <w:sz w:val="15"/>
      <w:szCs w:val="24"/>
      <w:lang w:eastAsia="en-US"/>
    </w:rPr>
  </w:style>
  <w:style w:type="paragraph" w:customStyle="1" w:styleId="Template-Companyname">
    <w:name w:val="Template - Company name"/>
    <w:basedOn w:val="Template"/>
    <w:next w:val="Template-Address"/>
    <w:semiHidden/>
    <w:rsid w:val="005E6CB9"/>
    <w:pPr>
      <w:spacing w:after="200"/>
    </w:pPr>
    <w:rPr>
      <w:b/>
    </w:rPr>
  </w:style>
  <w:style w:type="paragraph" w:customStyle="1" w:styleId="Template-Address">
    <w:name w:val="Template - Address"/>
    <w:basedOn w:val="Template"/>
    <w:semiHidden/>
    <w:rsid w:val="002171DE"/>
  </w:style>
  <w:style w:type="paragraph" w:customStyle="1" w:styleId="Template-Date">
    <w:name w:val="Template - Date"/>
    <w:basedOn w:val="Template-Address"/>
    <w:semiHidden/>
    <w:rsid w:val="002171DE"/>
  </w:style>
  <w:style w:type="table" w:styleId="Tabel-Gitter">
    <w:name w:val="Table Grid"/>
    <w:basedOn w:val="Tabel-Normal"/>
    <w:uiPriority w:val="39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cumentheading">
    <w:name w:val="Normal - Document heading"/>
    <w:basedOn w:val="Normal"/>
    <w:rsid w:val="00EA5F77"/>
    <w:rPr>
      <w:b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Initials">
    <w:name w:val="Normal - Initials"/>
    <w:basedOn w:val="Normal"/>
    <w:link w:val="Normal-InitialsChar"/>
    <w:semiHidden/>
    <w:rsid w:val="00C9616C"/>
    <w:pPr>
      <w:spacing w:line="200" w:lineRule="atLeast"/>
    </w:pPr>
    <w:rPr>
      <w:caps/>
      <w:sz w:val="15"/>
    </w:rPr>
  </w:style>
  <w:style w:type="character" w:customStyle="1" w:styleId="Normal-InitialsChar">
    <w:name w:val="Normal - Initials Char"/>
    <w:basedOn w:val="Standardskrifttypeiafsnit"/>
    <w:link w:val="Normal-Initials"/>
    <w:rsid w:val="00C9616C"/>
    <w:rPr>
      <w:rFonts w:ascii="Arial" w:hAnsi="Arial"/>
      <w:caps/>
      <w:sz w:val="15"/>
      <w:szCs w:val="24"/>
      <w:lang w:val="da-DK" w:eastAsia="en-US" w:bidi="ar-SA"/>
    </w:rPr>
  </w:style>
  <w:style w:type="character" w:customStyle="1" w:styleId="TemplateChar">
    <w:name w:val="Template Char"/>
    <w:basedOn w:val="Standardskrifttypeiafsnit"/>
    <w:link w:val="Template"/>
    <w:semiHidden/>
    <w:rsid w:val="00EA5F77"/>
    <w:rPr>
      <w:rFonts w:ascii="Arial" w:hAnsi="Arial"/>
      <w:noProof/>
      <w:sz w:val="15"/>
      <w:szCs w:val="24"/>
      <w:lang w:val="da-DK" w:eastAsia="en-US" w:bidi="ar-SA"/>
    </w:rPr>
  </w:style>
  <w:style w:type="character" w:customStyle="1" w:styleId="SidehovedTegn">
    <w:name w:val="Sidehoved Tegn"/>
    <w:basedOn w:val="Standardskrifttypeiafsnit"/>
    <w:link w:val="Sidehoved"/>
    <w:uiPriority w:val="99"/>
    <w:rsid w:val="000C7995"/>
    <w:rPr>
      <w:rFonts w:ascii="Arial" w:hAnsi="Arial"/>
      <w:sz w:val="1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C79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Standardskrifttypeiafsnit"/>
    <w:rsid w:val="00085277"/>
  </w:style>
  <w:style w:type="paragraph" w:styleId="Markeringsbobletekst">
    <w:name w:val="Balloon Text"/>
    <w:basedOn w:val="Normal"/>
    <w:link w:val="MarkeringsbobletekstTegn"/>
    <w:semiHidden/>
    <w:unhideWhenUsed/>
    <w:rsid w:val="00F4078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40786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6005D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005D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005D5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005D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005D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word\skabeloner\Tom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Tomt</ap:Template>
  <ap:TotalTime>13</ap:TotalTime>
  <ap:Pages>5</ap:Pages>
  <ap:Words>1549</ap:Words>
  <ap:Characters>10356</ap:Characters>
  <ap:Application>Microsoft Office Word</ap:Application>
  <ap:DocSecurity>0</ap:DocSecurity>
  <ap:Lines>86</ap:Lines>
  <ap:Paragraphs>23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Bilag 1_kravspecifikation</vt:lpstr>
      <vt:lpstr/>
    </vt:vector>
  </ap:TitlesOfParts>
  <ap:Company>BY&amp;HAVN</ap:Company>
  <ap:LinksUpToDate>false</ap:LinksUpToDate>
  <ap:CharactersWithSpaces>11882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Bilag 1_kravspecifikation</dc:title>
  <dc:creator>Katrine Hansen</dc:creator>
  <lastModifiedBy>Katrine Hansen</lastModifiedBy>
  <revision>6</revision>
  <lastPrinted>2018-07-02T07:19:00.0000000Z</lastPrinted>
  <dcterms:created xsi:type="dcterms:W3CDTF">2018-07-02T07:39:00.0000000Z</dcterms:created>
  <dcterms:modified xsi:type="dcterms:W3CDTF">2018-07-02T09:47:00.0000000Z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howLogo">
    <vt:lpwstr>Yes</vt:lpwstr>
  </op:property>
  <op:property fmtid="{D5CDD505-2E9C-101B-9397-08002B2CF9AE}" pid="3" name="Forfatter">
    <vt:lpwstr>Forfatter</vt:lpwstr>
  </op:property>
  <op:property fmtid="{D5CDD505-2E9C-101B-9397-08002B2CF9AE}" pid="4" name="Titel">
    <vt:lpwstr>Titel</vt:lpwstr>
  </op:property>
  <op:property fmtid="{D5CDD505-2E9C-101B-9397-08002B2CF9AE}" pid="5" name="DN_d_dokumentnr">
    <vt:lpwstr>D-20180627-098714</vt:lpwstr>
  </op:property>
  <op:property fmtid="{D5CDD505-2E9C-101B-9397-08002B2CF9AE}" pid="6" name="DN_d_modtager">
    <vt:lpwstr/>
  </op:property>
  <op:property fmtid="{D5CDD505-2E9C-101B-9397-08002B2CF9AE}" pid="7" name="DN_d_titel">
    <vt:lpwstr>Bilag 1_kravspecifikation</vt:lpwstr>
  </op:property>
  <op:property fmtid="{D5CDD505-2E9C-101B-9397-08002B2CF9AE}" pid="8" name="DN_d_underskriver_fuldenavn">
    <vt:lpwstr/>
  </op:property>
  <op:property fmtid="{D5CDD505-2E9C-101B-9397-08002B2CF9AE}" pid="9" name="DN_d_underskriver_titel">
    <vt:lpwstr/>
  </op:property>
  <op:property fmtid="{D5CDD505-2E9C-101B-9397-08002B2CF9AE}" pid="10" name="DN_d_underskriver_mail">
    <vt:lpwstr/>
  </op:property>
  <op:property fmtid="{D5CDD505-2E9C-101B-9397-08002B2CF9AE}" pid="11" name="DN_d_underskriver_initialer">
    <vt:lpwstr/>
  </op:property>
  <op:property fmtid="{D5CDD505-2E9C-101B-9397-08002B2CF9AE}" pid="12" name="DN_d_brevdato">
    <vt:lpwstr/>
  </op:property>
  <op:property fmtid="{D5CDD505-2E9C-101B-9397-08002B2CF9AE}" pid="13" name="DN_d_dato">
    <vt:lpwstr/>
  </op:property>
  <op:property fmtid="{D5CDD505-2E9C-101B-9397-08002B2CF9AE}" pid="14" name="DN_d_eksterneparter1">
    <vt:lpwstr/>
  </op:property>
  <op:property fmtid="{D5CDD505-2E9C-101B-9397-08002B2CF9AE}" pid="15" name="DN_d_eksterneparter2">
    <vt:lpwstr/>
  </op:property>
  <op:property fmtid="{D5CDD505-2E9C-101B-9397-08002B2CF9AE}" pid="16" name="DN_d_eksterneparter3">
    <vt:lpwstr/>
  </op:property>
  <op:property fmtid="{D5CDD505-2E9C-101B-9397-08002B2CF9AE}" pid="17" name="DN_d_eksterneparter4">
    <vt:lpwstr/>
  </op:property>
  <op:property fmtid="{D5CDD505-2E9C-101B-9397-08002B2CF9AE}" pid="18" name="DN_d_eksterneparter5">
    <vt:lpwstr/>
  </op:property>
  <op:property fmtid="{D5CDD505-2E9C-101B-9397-08002B2CF9AE}" pid="19" name="DN_d_interneparter1">
    <vt:lpwstr/>
  </op:property>
  <op:property fmtid="{D5CDD505-2E9C-101B-9397-08002B2CF9AE}" pid="20" name="DN_d_LetterDate">
    <vt:lpwstr/>
  </op:property>
  <op:property fmtid="{D5CDD505-2E9C-101B-9397-08002B2CF9AE}" pid="21" name="DN_d_interneparter2">
    <vt:lpwstr/>
  </op:property>
  <op:property fmtid="{D5CDD505-2E9C-101B-9397-08002B2CF9AE}" pid="22" name="DN_d_interneparter3">
    <vt:lpwstr/>
  </op:property>
  <op:property fmtid="{D5CDD505-2E9C-101B-9397-08002B2CF9AE}" pid="23" name="DN_d_interneparter4">
    <vt:lpwstr/>
  </op:property>
  <op:property fmtid="{D5CDD505-2E9C-101B-9397-08002B2CF9AE}" pid="24" name="DN_d_interneparter5">
    <vt:lpwstr/>
  </op:property>
  <op:property fmtid="{D5CDD505-2E9C-101B-9397-08002B2CF9AE}" pid="25" name="DN_d_afsender1">
    <vt:lpwstr/>
  </op:property>
  <op:property fmtid="{D5CDD505-2E9C-101B-9397-08002B2CF9AE}" pid="26" name="DN_d_interneparter6">
    <vt:lpwstr/>
  </op:property>
  <op:property fmtid="{D5CDD505-2E9C-101B-9397-08002B2CF9AE}" pid="27" name="DN_d_interneparter7">
    <vt:lpwstr/>
  </op:property>
  <op:property fmtid="{D5CDD505-2E9C-101B-9397-08002B2CF9AE}" pid="28" name="DN_d_interneparter8">
    <vt:lpwstr/>
  </op:property>
  <op:property fmtid="{D5CDD505-2E9C-101B-9397-08002B2CF9AE}" pid="29" name="DN_d_afsender2">
    <vt:lpwstr/>
  </op:property>
  <op:property fmtid="{D5CDD505-2E9C-101B-9397-08002B2CF9AE}" pid="30" name="DN_d_afsender3">
    <vt:lpwstr/>
  </op:property>
  <op:property fmtid="{D5CDD505-2E9C-101B-9397-08002B2CF9AE}" pid="31" name="DN_d_interneparter9">
    <vt:lpwstr/>
  </op:property>
  <op:property fmtid="{D5CDD505-2E9C-101B-9397-08002B2CF9AE}" pid="32" name="DN_d_interneparter10">
    <vt:lpwstr/>
  </op:property>
  <op:property fmtid="{D5CDD505-2E9C-101B-9397-08002B2CF9AE}" pid="33" name="DN_d_interneparter11">
    <vt:lpwstr/>
  </op:property>
  <op:property fmtid="{D5CDD505-2E9C-101B-9397-08002B2CF9AE}" pid="34" name="DN_d_afsender4">
    <vt:lpwstr/>
  </op:property>
  <op:property fmtid="{D5CDD505-2E9C-101B-9397-08002B2CF9AE}" pid="35" name="DN_d_interneparter12">
    <vt:lpwstr/>
  </op:property>
  <op:property fmtid="{D5CDD505-2E9C-101B-9397-08002B2CF9AE}" pid="36" name="DN_d_interneparter13">
    <vt:lpwstr/>
  </op:property>
  <op:property fmtid="{D5CDD505-2E9C-101B-9397-08002B2CF9AE}" pid="37" name="DN_d_interneparter14">
    <vt:lpwstr/>
  </op:property>
  <op:property fmtid="{D5CDD505-2E9C-101B-9397-08002B2CF9AE}" pid="38" name="DN_d_interneparter15">
    <vt:lpwstr/>
  </op:property>
  <op:property fmtid="{D5CDD505-2E9C-101B-9397-08002B2CF9AE}" pid="39" name="DN_d_afsender5">
    <vt:lpwstr/>
  </op:property>
  <op:property fmtid="{D5CDD505-2E9C-101B-9397-08002B2CF9AE}" pid="40" name="DN_d_part">
    <vt:lpwstr/>
  </op:property>
  <op:property fmtid="{D5CDD505-2E9C-101B-9397-08002B2CF9AE}" pid="41" name="DN_d_parter_interne">
    <vt:lpwstr>Katrine Hansen(Responsible)</vt:lpwstr>
  </op:property>
  <op:property fmtid="{D5CDD505-2E9C-101B-9397-08002B2CF9AE}" pid="42" name="DN_d_parter_eksterne">
    <vt:lpwstr/>
  </op:property>
  <op:property fmtid="{D5CDD505-2E9C-101B-9397-08002B2CF9AE}" pid="43" name="DN_d_init">
    <vt:lpwstr/>
  </op:property>
  <op:property fmtid="{D5CDD505-2E9C-101B-9397-08002B2CF9AE}" pid="44" name="DN_d_emne">
    <vt:lpwstr/>
  </op:property>
  <op:property fmtid="{D5CDD505-2E9C-101B-9397-08002B2CF9AE}" pid="45" name="DN_d_referent">
    <vt:lpwstr/>
  </op:property>
  <op:property fmtid="{D5CDD505-2E9C-101B-9397-08002B2CF9AE}" pid="46" name="DN_d_ordstyrer">
    <vt:lpwstr/>
  </op:property>
  <op:property fmtid="{D5CDD505-2E9C-101B-9397-08002B2CF9AE}" pid="47" name="DN_d_moededato">
    <vt:lpwstr/>
  </op:property>
  <op:property fmtid="{D5CDD505-2E9C-101B-9397-08002B2CF9AE}" pid="48" name="DN_d_underskriver_mobil">
    <vt:lpwstr/>
  </op:property>
  <op:property fmtid="{D5CDD505-2E9C-101B-9397-08002B2CF9AE}" pid="49" name="DN_d_underskriver_telefon">
    <vt:lpwstr/>
  </op:property>
  <op:property fmtid="{D5CDD505-2E9C-101B-9397-08002B2CF9AE}" pid="50" name="DN_d_dato_periodestart">
    <vt:lpwstr/>
  </op:property>
  <op:property fmtid="{D5CDD505-2E9C-101B-9397-08002B2CF9AE}" pid="51" name="DN_d_dato_periodeslut">
    <vt:lpwstr/>
  </op:property>
  <op:property fmtid="{D5CDD505-2E9C-101B-9397-08002B2CF9AE}" pid="52" name="DN_d_udsendelsesdato">
    <vt:lpwstr/>
  </op:property>
  <op:property fmtid="{D5CDD505-2E9C-101B-9397-08002B2CF9AE}" pid="53" name="DN_d_cvr-nr.">
    <vt:lpwstr/>
  </op:property>
  <op:property fmtid="{D5CDD505-2E9C-101B-9397-08002B2CF9AE}" pid="54" name="DN_d_matr.nr.">
    <vt:lpwstr/>
  </op:property>
  <op:property fmtid="{D5CDD505-2E9C-101B-9397-08002B2CF9AE}" pid="55" name="DN_d_firmanavn">
    <vt:lpwstr/>
  </op:property>
  <op:property fmtid="{D5CDD505-2E9C-101B-9397-08002B2CF9AE}" pid="56" name="DN_d_opfølgningfra">
    <vt:lpwstr/>
  </op:property>
  <op:property fmtid="{D5CDD505-2E9C-101B-9397-08002B2CF9AE}" pid="57" name="DN_d_dagsordenformøde">
    <vt:lpwstr/>
  </op:property>
  <op:property fmtid="{D5CDD505-2E9C-101B-9397-08002B2CF9AE}" pid="58" name="DN_d_fraværende">
    <vt:lpwstr/>
  </op:property>
  <op:property fmtid="{D5CDD505-2E9C-101B-9397-08002B2CF9AE}" pid="59" name="DN_d_afsender">
    <vt:lpwstr/>
  </op:property>
  <op:property fmtid="{D5CDD505-2E9C-101B-9397-08002B2CF9AE}" pid="60" name="DN_d_tidsrum">
    <vt:lpwstr/>
  </op:property>
  <op:property fmtid="{D5CDD505-2E9C-101B-9397-08002B2CF9AE}" pid="61" name="DN_d_feltnr">
    <vt:lpwstr/>
  </op:property>
  <op:property fmtid="{D5CDD505-2E9C-101B-9397-08002B2CF9AE}" pid="62" name="DN_d_ringerigen">
    <vt:lpwstr/>
  </op:property>
  <op:property fmtid="{D5CDD505-2E9C-101B-9397-08002B2CF9AE}" pid="63" name="DN_d_ønskeropring">
    <vt:lpwstr/>
  </op:property>
  <op:property fmtid="{D5CDD505-2E9C-101B-9397-08002B2CF9AE}" pid="64" name="DN_d_telefonnr">
    <vt:lpwstr/>
  </op:property>
  <op:property fmtid="{D5CDD505-2E9C-101B-9397-08002B2CF9AE}" pid="65" name="DN_d_beskrivelsetelefonbesked">
    <vt:lpwstr/>
  </op:property>
  <op:property fmtid="{D5CDD505-2E9C-101B-9397-08002B2CF9AE}" pid="66" name="DN_d_tilansvarligtelefonbesked">
    <vt:lpwstr/>
  </op:property>
  <op:property fmtid="{D5CDD505-2E9C-101B-9397-08002B2CF9AE}" pid="67" name="DN_d_frakundeborgertelefonbesked">
    <vt:lpwstr/>
  </op:property>
  <op:property fmtid="{D5CDD505-2E9C-101B-9397-08002B2CF9AE}" pid="68" name="DN_d_datoforhenvendelsetelefonbesked">
    <vt:lpwstr/>
  </op:property>
  <op:property fmtid="{D5CDD505-2E9C-101B-9397-08002B2CF9AE}" pid="69" name="DN_d_dagsordenspkt_PK">
    <vt:lpwstr/>
  </op:property>
  <op:property fmtid="{D5CDD505-2E9C-101B-9397-08002B2CF9AE}" pid="70" name="DN_d_1.Overskrift_PK">
    <vt:lpwstr/>
  </op:property>
  <op:property fmtid="{D5CDD505-2E9C-101B-9397-08002B2CF9AE}" pid="71" name="DN_d_2.Overskrift_PK">
    <vt:lpwstr/>
  </op:property>
  <op:property fmtid="{D5CDD505-2E9C-101B-9397-08002B2CF9AE}" pid="72" name="DN_d_3.Overskrift_PK">
    <vt:lpwstr/>
  </op:property>
  <op:property fmtid="{D5CDD505-2E9C-101B-9397-08002B2CF9AE}" pid="73" name="DN_d_4.Indstilling_PK">
    <vt:lpwstr/>
  </op:property>
  <op:property fmtid="{D5CDD505-2E9C-101B-9397-08002B2CF9AE}" pid="74" name="DN_d_Emne_PK">
    <vt:lpwstr/>
  </op:property>
  <op:property fmtid="{D5CDD505-2E9C-101B-9397-08002B2CF9AE}" pid="75" name="DN_d_sidstebestyrelsesmøde">
    <vt:lpwstr/>
  </op:property>
  <op:property fmtid="{D5CDD505-2E9C-101B-9397-08002B2CF9AE}" pid="76" name="DN_d_InterneParterNotat">
    <vt:lpwstr/>
  </op:property>
  <op:property fmtid="{D5CDD505-2E9C-101B-9397-08002B2CF9AE}" pid="77" name="DN_d_EksterneParterNotat">
    <vt:lpwstr/>
  </op:property>
  <op:property fmtid="{D5CDD505-2E9C-101B-9397-08002B2CF9AE}" pid="78" name="DN_d_ParterDagsorden">
    <vt:lpwstr>Katrine Hansen(Responsible)</vt:lpwstr>
  </op:property>
  <op:property fmtid="{D5CDD505-2E9C-101B-9397-08002B2CF9AE}" pid="79" name="DN_d_AnsvarligEmail">
    <vt:lpwstr>KHA@byoghavn.dk</vt:lpwstr>
  </op:property>
  <op:property fmtid="{D5CDD505-2E9C-101B-9397-08002B2CF9AE}" pid="80" name="DN_d_lokation">
    <vt:lpwstr/>
  </op:property>
  <op:property fmtid="{D5CDD505-2E9C-101B-9397-08002B2CF9AE}" pid="81" name="DN_d_periode_start">
    <vt:lpwstr/>
  </op:property>
  <op:property fmtid="{D5CDD505-2E9C-101B-9397-08002B2CF9AE}" pid="82" name="DN_d_periode_slut">
    <vt:lpwstr/>
  </op:property>
  <op:property fmtid="{D5CDD505-2E9C-101B-9397-08002B2CF9AE}" pid="83" name="DN_d_modtager_kundenr">
    <vt:lpwstr/>
  </op:property>
  <op:property fmtid="{D5CDD505-2E9C-101B-9397-08002B2CF9AE}" pid="84" name="DN_d_KundeAdresse">
    <vt:lpwstr/>
  </op:property>
  <op:property fmtid="{D5CDD505-2E9C-101B-9397-08002B2CF9AE}" pid="85" name="DN_d_KundeNummer">
    <vt:lpwstr/>
  </op:property>
  <op:property fmtid="{D5CDD505-2E9C-101B-9397-08002B2CF9AE}" pid="86" name="DN_d_AnsvarligInitial">
    <vt:lpwstr>kha</vt:lpwstr>
  </op:property>
  <op:property fmtid="{D5CDD505-2E9C-101B-9397-08002B2CF9AE}" pid="87" name="DN_d_EANNummer">
    <vt:lpwstr/>
  </op:property>
  <op:property fmtid="{D5CDD505-2E9C-101B-9397-08002B2CF9AE}" pid="88" name="DN_d_KundeNavn">
    <vt:lpwstr/>
  </op:property>
  <op:property fmtid="{D5CDD505-2E9C-101B-9397-08002B2CF9AE}" pid="89" name="DN_d_FaktursSagsnummer">
    <vt:lpwstr/>
  </op:property>
  <op:property fmtid="{D5CDD505-2E9C-101B-9397-08002B2CF9AE}" pid="90" name="DN_d_ProjektNummer">
    <vt:lpwstr/>
  </op:property>
  <op:property fmtid="{D5CDD505-2E9C-101B-9397-08002B2CF9AE}" pid="91" name="DN_d_OprettetDato">
    <vt:lpwstr>27-06-2018</vt:lpwstr>
  </op:property>
  <op:property fmtid="{D5CDD505-2E9C-101B-9397-08002B2CF9AE}" pid="92" name="DN_s_sagsnr">
    <vt:lpwstr>S-20170530-0968</vt:lpwstr>
  </op:property>
  <op:property fmtid="{D5CDD505-2E9C-101B-9397-08002B2CF9AE}" pid="93" name="DN_S_Ansvarlig_Fuldenavn">
    <vt:lpwstr>Martine Mikaela Juncker</vt:lpwstr>
  </op:property>
  <op:property fmtid="{D5CDD505-2E9C-101B-9397-08002B2CF9AE}" pid="94" name="DN_S_Ansvarlig_Titel">
    <vt:lpwstr>Administrativ koordinator - teamleder</vt:lpwstr>
  </op:property>
  <op:property fmtid="{D5CDD505-2E9C-101B-9397-08002B2CF9AE}" pid="95" name="DN_S_Ansvarlig_Mail">
    <vt:lpwstr>MMJ@byoghavn.dk</vt:lpwstr>
  </op:property>
  <op:property fmtid="{D5CDD505-2E9C-101B-9397-08002B2CF9AE}" pid="96" name="DN_S_Ansvarlig_tlf">
    <vt:lpwstr/>
  </op:property>
  <op:property fmtid="{D5CDD505-2E9C-101B-9397-08002B2CF9AE}" pid="97" name="DN_S_Kunde">
    <vt:lpwstr/>
  </op:property>
  <op:property fmtid="{D5CDD505-2E9C-101B-9397-08002B2CF9AE}" pid="98" name="DN_S_TourKontakt">
    <vt:lpwstr/>
  </op:property>
  <op:property fmtid="{D5CDD505-2E9C-101B-9397-08002B2CF9AE}" pid="99" name="DN_S_brevdato">
    <vt:lpwstr/>
  </op:property>
  <op:property fmtid="{D5CDD505-2E9C-101B-9397-08002B2CF9AE}" pid="100" name="DN_S_Tidsrum">
    <vt:lpwstr/>
  </op:property>
  <op:property fmtid="{D5CDD505-2E9C-101B-9397-08002B2CF9AE}" pid="101" name="DN_S_GuideFuldeNavn">
    <vt:lpwstr/>
  </op:property>
  <op:property fmtid="{D5CDD505-2E9C-101B-9397-08002B2CF9AE}" pid="102" name="DN_S_GuideTelefon">
    <vt:lpwstr/>
  </op:property>
  <op:property fmtid="{D5CDD505-2E9C-101B-9397-08002B2CF9AE}" pid="103" name="DN_S_MoedestedTour">
    <vt:lpwstr/>
  </op:property>
  <op:property fmtid="{D5CDD505-2E9C-101B-9397-08002B2CF9AE}" pid="104" name="DN_S_Deltagerantal">
    <vt:lpwstr/>
  </op:property>
  <op:property fmtid="{D5CDD505-2E9C-101B-9397-08002B2CF9AE}" pid="105" name="DN_S_KontaktpersonFuldeNavn">
    <vt:lpwstr/>
  </op:property>
  <op:property fmtid="{D5CDD505-2E9C-101B-9397-08002B2CF9AE}" pid="106" name="DN_S_KontaktpersonTelefon">
    <vt:lpwstr/>
  </op:property>
  <op:property fmtid="{D5CDD505-2E9C-101B-9397-08002B2CF9AE}" pid="107" name="DN_S_KontakpersonEmail">
    <vt:lpwstr/>
  </op:property>
  <op:property fmtid="{D5CDD505-2E9C-101B-9397-08002B2CF9AE}" pid="108" name="DN_S_GuideEmail">
    <vt:lpwstr/>
  </op:property>
  <op:property fmtid="{D5CDD505-2E9C-101B-9397-08002B2CF9AE}" pid="109" name="DN_S_BookingTransport">
    <vt:lpwstr/>
  </op:property>
  <op:property fmtid="{D5CDD505-2E9C-101B-9397-08002B2CF9AE}" pid="110" name="DS_S_Sprog">
    <vt:lpwstr/>
  </op:property>
  <op:property fmtid="{D5CDD505-2E9C-101B-9397-08002B2CF9AE}" pid="111" name="DN_S_DatoTour">
    <vt:lpwstr/>
  </op:property>
  <op:property fmtid="{D5CDD505-2E9C-101B-9397-08002B2CF9AE}" pid="112" name="DS_S_Turpris">
    <vt:lpwstr/>
  </op:property>
  <op:property fmtid="{D5CDD505-2E9C-101B-9397-08002B2CF9AE}" pid="113" name="DN_d_koeber">
    <vt:lpwstr/>
  </op:property>
  <op:property fmtid="{D5CDD505-2E9C-101B-9397-08002B2CF9AE}" pid="114" name="DN_d_cvr-nr_modtager">
    <vt:lpwstr/>
  </op:property>
  <op:property fmtid="{D5CDD505-2E9C-101B-9397-08002B2CF9AE}" pid="115" name="DN_d_OprettetAfNavn">
    <vt:lpwstr>Katrine Hansen</vt:lpwstr>
  </op:property>
  <op:property fmtid="{D5CDD505-2E9C-101B-9397-08002B2CF9AE}" pid="116" name="DN_d_OprettetAfTitel">
    <vt:lpwstr>Administrativ koordinator</vt:lpwstr>
  </op:property>
  <op:property fmtid="{D5CDD505-2E9C-101B-9397-08002B2CF9AE}" pid="117" name="DN_D_DokumentPubliceretDato">
    <vt:lpwstr>2. juli 2018</vt:lpwstr>
  </op:property>
  <op:property fmtid="{D5CDD505-2E9C-101B-9397-08002B2CF9AE}" pid="118" name="DN_D_DokumentSidstRettetDato">
    <vt:lpwstr>2. juli 2018</vt:lpwstr>
  </op:property>
  <op:property fmtid="{D5CDD505-2E9C-101B-9397-08002B2CF9AE}" pid="119" name="DN_D_DokumentSidstRettetEngelsk">
    <vt:lpwstr>02 July 2018</vt:lpwstr>
  </op:property>
  <op:property fmtid="{D5CDD505-2E9C-101B-9397-08002B2CF9AE}" pid="120" name="DN_D_AnsvarligPMPemail">
    <vt:lpwstr/>
  </op:property>
  <op:property fmtid="{D5CDD505-2E9C-101B-9397-08002B2CF9AE}" pid="121" name="DN_D_AnsvarligPMPtelefon">
    <vt:lpwstr/>
  </op:property>
  <op:property fmtid="{D5CDD505-2E9C-101B-9397-08002B2CF9AE}" pid="122" name="Author">
    <vt:lpwstr>Katrine Hansen</vt:lpwstr>
  </op:property>
  <op:property fmtid="{D5CDD505-2E9C-101B-9397-08002B2CF9AE}" pid="123" name="Title">
    <vt:lpwstr>Bilag 1_kravspecifikation</vt:lpwstr>
  </op:property>
</op:Properties>
</file>